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auto"/>
          <w:kern w:val="2"/>
          <w:sz w:val="21"/>
          <w:szCs w:val="22"/>
          <w:lang w:val="zh-CN"/>
        </w:rPr>
        <w:id w:val="-833913562"/>
        <w:docPartObj>
          <w:docPartGallery w:val="Table of Contents"/>
          <w:docPartUnique/>
        </w:docPartObj>
      </w:sdtPr>
      <w:sdtEndPr>
        <w:rPr>
          <w:rStyle w:val="a4"/>
          <w:rFonts w:ascii="微软雅黑" w:eastAsia="微软雅黑" w:hAnsi="微软雅黑"/>
          <w:b/>
          <w:bCs/>
          <w:noProof/>
          <w:color w:val="0563C1" w:themeColor="hyperlink"/>
          <w:u w:val="single"/>
          <w:lang w:val="en-US"/>
        </w:rPr>
      </w:sdtEndPr>
      <w:sdtContent>
        <w:p w14:paraId="02F14C9D" w14:textId="03F59566" w:rsidR="00E6589E" w:rsidRPr="00E6589E" w:rsidRDefault="00E6589E" w:rsidP="00E6589E">
          <w:pPr>
            <w:pStyle w:val="TOC"/>
            <w:jc w:val="center"/>
            <w:rPr>
              <w:b/>
              <w:bCs/>
            </w:rPr>
          </w:pPr>
          <w:r w:rsidRPr="00E6589E">
            <w:rPr>
              <w:b/>
              <w:bCs/>
              <w:lang w:val="zh-CN"/>
            </w:rPr>
            <w:t>目录</w:t>
          </w:r>
        </w:p>
        <w:p w14:paraId="3CA74407" w14:textId="1A48F029" w:rsidR="00177C63" w:rsidRDefault="00E6589E">
          <w:pPr>
            <w:pStyle w:val="11"/>
            <w:tabs>
              <w:tab w:val="right" w:leader="dot" w:pos="9939"/>
            </w:tabs>
            <w:rPr>
              <w:noProof/>
            </w:rPr>
          </w:pPr>
          <w:r>
            <w:fldChar w:fldCharType="begin"/>
          </w:r>
          <w:r>
            <w:instrText xml:space="preserve"> TOC \o "1-3" \h \z \u </w:instrText>
          </w:r>
          <w:r>
            <w:fldChar w:fldCharType="separate"/>
          </w:r>
          <w:hyperlink w:anchor="_Toc103944201" w:history="1">
            <w:r w:rsidR="00177C63" w:rsidRPr="00D5200E">
              <w:rPr>
                <w:rStyle w:val="a4"/>
                <w:rFonts w:ascii="微软雅黑" w:eastAsia="微软雅黑" w:hAnsi="微软雅黑"/>
                <w:noProof/>
              </w:rPr>
              <w:t>一、个人简介</w:t>
            </w:r>
            <w:r w:rsidR="00177C63">
              <w:rPr>
                <w:noProof/>
                <w:webHidden/>
              </w:rPr>
              <w:tab/>
            </w:r>
            <w:r w:rsidR="00177C63">
              <w:rPr>
                <w:noProof/>
                <w:webHidden/>
              </w:rPr>
              <w:fldChar w:fldCharType="begin"/>
            </w:r>
            <w:r w:rsidR="00177C63">
              <w:rPr>
                <w:noProof/>
                <w:webHidden/>
              </w:rPr>
              <w:instrText xml:space="preserve"> PAGEREF _Toc103944201 \h </w:instrText>
            </w:r>
            <w:r w:rsidR="00177C63">
              <w:rPr>
                <w:noProof/>
                <w:webHidden/>
              </w:rPr>
            </w:r>
            <w:r w:rsidR="00177C63">
              <w:rPr>
                <w:noProof/>
                <w:webHidden/>
              </w:rPr>
              <w:fldChar w:fldCharType="separate"/>
            </w:r>
            <w:r w:rsidR="00177C63">
              <w:rPr>
                <w:noProof/>
                <w:webHidden/>
              </w:rPr>
              <w:t>2</w:t>
            </w:r>
            <w:r w:rsidR="00177C63">
              <w:rPr>
                <w:noProof/>
                <w:webHidden/>
              </w:rPr>
              <w:fldChar w:fldCharType="end"/>
            </w:r>
          </w:hyperlink>
        </w:p>
        <w:p w14:paraId="77E9888C" w14:textId="5664D0DA" w:rsidR="00177C63" w:rsidRDefault="00177C63">
          <w:pPr>
            <w:pStyle w:val="11"/>
            <w:tabs>
              <w:tab w:val="right" w:leader="dot" w:pos="9939"/>
            </w:tabs>
            <w:rPr>
              <w:noProof/>
            </w:rPr>
          </w:pPr>
          <w:hyperlink w:anchor="_Toc103944202" w:history="1">
            <w:r w:rsidRPr="00D5200E">
              <w:rPr>
                <w:rStyle w:val="a4"/>
                <w:rFonts w:ascii="微软雅黑" w:eastAsia="微软雅黑" w:hAnsi="微软雅黑"/>
                <w:noProof/>
              </w:rPr>
              <w:t>二、专业技术业绩</w:t>
            </w:r>
            <w:r>
              <w:rPr>
                <w:noProof/>
                <w:webHidden/>
              </w:rPr>
              <w:tab/>
            </w:r>
            <w:r>
              <w:rPr>
                <w:noProof/>
                <w:webHidden/>
              </w:rPr>
              <w:fldChar w:fldCharType="begin"/>
            </w:r>
            <w:r>
              <w:rPr>
                <w:noProof/>
                <w:webHidden/>
              </w:rPr>
              <w:instrText xml:space="preserve"> PAGEREF _Toc103944202 \h </w:instrText>
            </w:r>
            <w:r>
              <w:rPr>
                <w:noProof/>
                <w:webHidden/>
              </w:rPr>
            </w:r>
            <w:r>
              <w:rPr>
                <w:noProof/>
                <w:webHidden/>
              </w:rPr>
              <w:fldChar w:fldCharType="separate"/>
            </w:r>
            <w:r>
              <w:rPr>
                <w:noProof/>
                <w:webHidden/>
              </w:rPr>
              <w:t>2</w:t>
            </w:r>
            <w:r>
              <w:rPr>
                <w:noProof/>
                <w:webHidden/>
              </w:rPr>
              <w:fldChar w:fldCharType="end"/>
            </w:r>
          </w:hyperlink>
        </w:p>
        <w:p w14:paraId="5528520D" w14:textId="0132CD79" w:rsidR="00177C63" w:rsidRDefault="00177C63">
          <w:pPr>
            <w:pStyle w:val="21"/>
            <w:tabs>
              <w:tab w:val="right" w:leader="dot" w:pos="9939"/>
            </w:tabs>
            <w:rPr>
              <w:noProof/>
            </w:rPr>
          </w:pPr>
          <w:hyperlink w:anchor="_Toc103944203" w:history="1">
            <w:r w:rsidRPr="00D5200E">
              <w:rPr>
                <w:rStyle w:val="a4"/>
                <w:noProof/>
              </w:rPr>
              <w:t>1. 承担的代表性科研项目列表</w:t>
            </w:r>
            <w:r>
              <w:rPr>
                <w:noProof/>
                <w:webHidden/>
              </w:rPr>
              <w:tab/>
            </w:r>
            <w:r>
              <w:rPr>
                <w:noProof/>
                <w:webHidden/>
              </w:rPr>
              <w:fldChar w:fldCharType="begin"/>
            </w:r>
            <w:r>
              <w:rPr>
                <w:noProof/>
                <w:webHidden/>
              </w:rPr>
              <w:instrText xml:space="preserve"> PAGEREF _Toc103944203 \h </w:instrText>
            </w:r>
            <w:r>
              <w:rPr>
                <w:noProof/>
                <w:webHidden/>
              </w:rPr>
            </w:r>
            <w:r>
              <w:rPr>
                <w:noProof/>
                <w:webHidden/>
              </w:rPr>
              <w:fldChar w:fldCharType="separate"/>
            </w:r>
            <w:r>
              <w:rPr>
                <w:noProof/>
                <w:webHidden/>
              </w:rPr>
              <w:t>2</w:t>
            </w:r>
            <w:r>
              <w:rPr>
                <w:noProof/>
                <w:webHidden/>
              </w:rPr>
              <w:fldChar w:fldCharType="end"/>
            </w:r>
          </w:hyperlink>
        </w:p>
        <w:p w14:paraId="06E0ABD8" w14:textId="628BA036" w:rsidR="00177C63" w:rsidRDefault="00177C63">
          <w:pPr>
            <w:pStyle w:val="21"/>
            <w:tabs>
              <w:tab w:val="right" w:leader="dot" w:pos="9939"/>
            </w:tabs>
            <w:rPr>
              <w:noProof/>
            </w:rPr>
          </w:pPr>
          <w:hyperlink w:anchor="_Toc103944204" w:history="1">
            <w:r w:rsidRPr="00D5200E">
              <w:rPr>
                <w:rStyle w:val="a4"/>
                <w:noProof/>
              </w:rPr>
              <w:t>2.近5年申请授权的专利情况</w:t>
            </w:r>
            <w:r>
              <w:rPr>
                <w:noProof/>
                <w:webHidden/>
              </w:rPr>
              <w:tab/>
            </w:r>
            <w:r>
              <w:rPr>
                <w:noProof/>
                <w:webHidden/>
              </w:rPr>
              <w:fldChar w:fldCharType="begin"/>
            </w:r>
            <w:r>
              <w:rPr>
                <w:noProof/>
                <w:webHidden/>
              </w:rPr>
              <w:instrText xml:space="preserve"> PAGEREF _Toc103944204 \h </w:instrText>
            </w:r>
            <w:r>
              <w:rPr>
                <w:noProof/>
                <w:webHidden/>
              </w:rPr>
            </w:r>
            <w:r>
              <w:rPr>
                <w:noProof/>
                <w:webHidden/>
              </w:rPr>
              <w:fldChar w:fldCharType="separate"/>
            </w:r>
            <w:r>
              <w:rPr>
                <w:noProof/>
                <w:webHidden/>
              </w:rPr>
              <w:t>3</w:t>
            </w:r>
            <w:r>
              <w:rPr>
                <w:noProof/>
                <w:webHidden/>
              </w:rPr>
              <w:fldChar w:fldCharType="end"/>
            </w:r>
          </w:hyperlink>
        </w:p>
        <w:p w14:paraId="742D3F41" w14:textId="70D33CC3" w:rsidR="00177C63" w:rsidRDefault="00177C63">
          <w:pPr>
            <w:pStyle w:val="21"/>
            <w:tabs>
              <w:tab w:val="right" w:leader="dot" w:pos="9939"/>
            </w:tabs>
            <w:rPr>
              <w:noProof/>
            </w:rPr>
          </w:pPr>
          <w:hyperlink w:anchor="_Toc103944205" w:history="1">
            <w:r w:rsidRPr="00D5200E">
              <w:rPr>
                <w:rStyle w:val="a4"/>
                <w:noProof/>
              </w:rPr>
              <w:t>3.发表论文情况</w:t>
            </w:r>
            <w:r>
              <w:rPr>
                <w:noProof/>
                <w:webHidden/>
              </w:rPr>
              <w:tab/>
            </w:r>
            <w:r>
              <w:rPr>
                <w:noProof/>
                <w:webHidden/>
              </w:rPr>
              <w:fldChar w:fldCharType="begin"/>
            </w:r>
            <w:r>
              <w:rPr>
                <w:noProof/>
                <w:webHidden/>
              </w:rPr>
              <w:instrText xml:space="preserve"> PAGEREF _Toc103944205 \h </w:instrText>
            </w:r>
            <w:r>
              <w:rPr>
                <w:noProof/>
                <w:webHidden/>
              </w:rPr>
            </w:r>
            <w:r>
              <w:rPr>
                <w:noProof/>
                <w:webHidden/>
              </w:rPr>
              <w:fldChar w:fldCharType="separate"/>
            </w:r>
            <w:r>
              <w:rPr>
                <w:noProof/>
                <w:webHidden/>
              </w:rPr>
              <w:t>10</w:t>
            </w:r>
            <w:r>
              <w:rPr>
                <w:noProof/>
                <w:webHidden/>
              </w:rPr>
              <w:fldChar w:fldCharType="end"/>
            </w:r>
          </w:hyperlink>
        </w:p>
        <w:p w14:paraId="06E08CE3" w14:textId="0118E4DD" w:rsidR="00177C63" w:rsidRDefault="00177C63">
          <w:pPr>
            <w:pStyle w:val="11"/>
            <w:tabs>
              <w:tab w:val="right" w:leader="dot" w:pos="9939"/>
            </w:tabs>
            <w:rPr>
              <w:noProof/>
            </w:rPr>
          </w:pPr>
          <w:hyperlink w:anchor="_Toc103944206" w:history="1">
            <w:r w:rsidRPr="00D5200E">
              <w:rPr>
                <w:rStyle w:val="a4"/>
                <w:rFonts w:ascii="微软雅黑" w:eastAsia="微软雅黑" w:hAnsi="微软雅黑"/>
                <w:noProof/>
              </w:rPr>
              <w:t>三、个人职级</w:t>
            </w:r>
            <w:r>
              <w:rPr>
                <w:noProof/>
                <w:webHidden/>
              </w:rPr>
              <w:tab/>
            </w:r>
            <w:r>
              <w:rPr>
                <w:noProof/>
                <w:webHidden/>
              </w:rPr>
              <w:fldChar w:fldCharType="begin"/>
            </w:r>
            <w:r>
              <w:rPr>
                <w:noProof/>
                <w:webHidden/>
              </w:rPr>
              <w:instrText xml:space="preserve"> PAGEREF _Toc103944206 \h </w:instrText>
            </w:r>
            <w:r>
              <w:rPr>
                <w:noProof/>
                <w:webHidden/>
              </w:rPr>
            </w:r>
            <w:r>
              <w:rPr>
                <w:noProof/>
                <w:webHidden/>
              </w:rPr>
              <w:fldChar w:fldCharType="separate"/>
            </w:r>
            <w:r>
              <w:rPr>
                <w:noProof/>
                <w:webHidden/>
              </w:rPr>
              <w:t>11</w:t>
            </w:r>
            <w:r>
              <w:rPr>
                <w:noProof/>
                <w:webHidden/>
              </w:rPr>
              <w:fldChar w:fldCharType="end"/>
            </w:r>
          </w:hyperlink>
        </w:p>
        <w:p w14:paraId="6F89A612" w14:textId="564FB288" w:rsidR="00177C63" w:rsidRDefault="00177C63">
          <w:pPr>
            <w:pStyle w:val="11"/>
            <w:tabs>
              <w:tab w:val="right" w:leader="dot" w:pos="9939"/>
            </w:tabs>
            <w:rPr>
              <w:noProof/>
            </w:rPr>
          </w:pPr>
          <w:hyperlink w:anchor="_Toc103944207" w:history="1">
            <w:r w:rsidRPr="00D5200E">
              <w:rPr>
                <w:rStyle w:val="a4"/>
                <w:rFonts w:ascii="微软雅黑" w:eastAsia="微软雅黑" w:hAnsi="微软雅黑"/>
                <w:noProof/>
              </w:rPr>
              <w:t>四、口碑声誉</w:t>
            </w:r>
            <w:r>
              <w:rPr>
                <w:noProof/>
                <w:webHidden/>
              </w:rPr>
              <w:tab/>
            </w:r>
            <w:r>
              <w:rPr>
                <w:noProof/>
                <w:webHidden/>
              </w:rPr>
              <w:fldChar w:fldCharType="begin"/>
            </w:r>
            <w:r>
              <w:rPr>
                <w:noProof/>
                <w:webHidden/>
              </w:rPr>
              <w:instrText xml:space="preserve"> PAGEREF _Toc103944207 \h </w:instrText>
            </w:r>
            <w:r>
              <w:rPr>
                <w:noProof/>
                <w:webHidden/>
              </w:rPr>
            </w:r>
            <w:r>
              <w:rPr>
                <w:noProof/>
                <w:webHidden/>
              </w:rPr>
              <w:fldChar w:fldCharType="separate"/>
            </w:r>
            <w:r>
              <w:rPr>
                <w:noProof/>
                <w:webHidden/>
              </w:rPr>
              <w:t>11</w:t>
            </w:r>
            <w:r>
              <w:rPr>
                <w:noProof/>
                <w:webHidden/>
              </w:rPr>
              <w:fldChar w:fldCharType="end"/>
            </w:r>
          </w:hyperlink>
        </w:p>
        <w:p w14:paraId="0EB4F6EE" w14:textId="64D5CD5C" w:rsidR="00177C63" w:rsidRDefault="00177C63">
          <w:pPr>
            <w:pStyle w:val="11"/>
            <w:tabs>
              <w:tab w:val="right" w:leader="dot" w:pos="9939"/>
            </w:tabs>
            <w:rPr>
              <w:noProof/>
            </w:rPr>
          </w:pPr>
          <w:hyperlink w:anchor="_Toc103944208" w:history="1">
            <w:r w:rsidRPr="00D5200E">
              <w:rPr>
                <w:rStyle w:val="a4"/>
                <w:rFonts w:ascii="微软雅黑" w:eastAsia="微软雅黑" w:hAnsi="微软雅黑"/>
                <w:noProof/>
              </w:rPr>
              <w:t>五、业绩证明</w:t>
            </w:r>
            <w:r>
              <w:rPr>
                <w:noProof/>
                <w:webHidden/>
              </w:rPr>
              <w:tab/>
            </w:r>
            <w:r>
              <w:rPr>
                <w:noProof/>
                <w:webHidden/>
              </w:rPr>
              <w:fldChar w:fldCharType="begin"/>
            </w:r>
            <w:r>
              <w:rPr>
                <w:noProof/>
                <w:webHidden/>
              </w:rPr>
              <w:instrText xml:space="preserve"> PAGEREF _Toc103944208 \h </w:instrText>
            </w:r>
            <w:r>
              <w:rPr>
                <w:noProof/>
                <w:webHidden/>
              </w:rPr>
            </w:r>
            <w:r>
              <w:rPr>
                <w:noProof/>
                <w:webHidden/>
              </w:rPr>
              <w:fldChar w:fldCharType="separate"/>
            </w:r>
            <w:r>
              <w:rPr>
                <w:noProof/>
                <w:webHidden/>
              </w:rPr>
              <w:t>11</w:t>
            </w:r>
            <w:r>
              <w:rPr>
                <w:noProof/>
                <w:webHidden/>
              </w:rPr>
              <w:fldChar w:fldCharType="end"/>
            </w:r>
          </w:hyperlink>
        </w:p>
        <w:p w14:paraId="7E14C606" w14:textId="29BF12C9" w:rsidR="00E6589E" w:rsidRPr="00177C63" w:rsidRDefault="00E6589E">
          <w:pPr>
            <w:rPr>
              <w:rStyle w:val="a4"/>
              <w:rFonts w:ascii="微软雅黑" w:eastAsia="微软雅黑" w:hAnsi="微软雅黑"/>
              <w:b/>
              <w:bCs/>
              <w:noProof/>
            </w:rPr>
          </w:pPr>
          <w:r>
            <w:rPr>
              <w:b/>
              <w:bCs/>
              <w:lang w:val="zh-CN"/>
            </w:rPr>
            <w:fldChar w:fldCharType="end"/>
          </w:r>
        </w:p>
      </w:sdtContent>
    </w:sdt>
    <w:p w14:paraId="3972E1F5" w14:textId="77777777" w:rsidR="00E6589E" w:rsidRDefault="00E6589E" w:rsidP="000C6ED5">
      <w:pPr>
        <w:jc w:val="center"/>
        <w:rPr>
          <w:rFonts w:ascii="微软雅黑" w:eastAsia="微软雅黑" w:hAnsi="微软雅黑"/>
          <w:b/>
          <w:bCs/>
          <w:sz w:val="32"/>
          <w:szCs w:val="32"/>
        </w:rPr>
      </w:pPr>
    </w:p>
    <w:p w14:paraId="20B33698" w14:textId="77777777" w:rsidR="00E6589E" w:rsidRDefault="00E6589E" w:rsidP="000C6ED5">
      <w:pPr>
        <w:jc w:val="center"/>
        <w:rPr>
          <w:rFonts w:ascii="微软雅黑" w:eastAsia="微软雅黑" w:hAnsi="微软雅黑"/>
          <w:b/>
          <w:bCs/>
          <w:sz w:val="32"/>
          <w:szCs w:val="32"/>
        </w:rPr>
      </w:pPr>
      <w:bookmarkStart w:id="0" w:name="_GoBack"/>
      <w:bookmarkEnd w:id="0"/>
    </w:p>
    <w:p w14:paraId="01A5EBBC" w14:textId="5F2D708E" w:rsidR="00E6589E" w:rsidRDefault="00E6589E" w:rsidP="000C6ED5">
      <w:pPr>
        <w:jc w:val="center"/>
        <w:rPr>
          <w:rFonts w:ascii="微软雅黑" w:eastAsia="微软雅黑" w:hAnsi="微软雅黑"/>
          <w:b/>
          <w:bCs/>
          <w:sz w:val="32"/>
          <w:szCs w:val="32"/>
        </w:rPr>
      </w:pPr>
    </w:p>
    <w:p w14:paraId="6D43E102" w14:textId="601BF95E" w:rsidR="00E6589E" w:rsidRDefault="00E6589E" w:rsidP="000C6ED5">
      <w:pPr>
        <w:jc w:val="center"/>
        <w:rPr>
          <w:rFonts w:ascii="微软雅黑" w:eastAsia="微软雅黑" w:hAnsi="微软雅黑"/>
          <w:b/>
          <w:bCs/>
          <w:sz w:val="32"/>
          <w:szCs w:val="32"/>
        </w:rPr>
      </w:pPr>
    </w:p>
    <w:p w14:paraId="2C3A7DDD" w14:textId="5AFB64A5" w:rsidR="00E6589E" w:rsidRDefault="00E6589E" w:rsidP="000C6ED5">
      <w:pPr>
        <w:jc w:val="center"/>
        <w:rPr>
          <w:rFonts w:ascii="微软雅黑" w:eastAsia="微软雅黑" w:hAnsi="微软雅黑"/>
          <w:b/>
          <w:bCs/>
          <w:sz w:val="32"/>
          <w:szCs w:val="32"/>
        </w:rPr>
      </w:pPr>
    </w:p>
    <w:p w14:paraId="7950F437" w14:textId="31B5DFDC" w:rsidR="00E6589E" w:rsidRDefault="00E6589E" w:rsidP="000C6ED5">
      <w:pPr>
        <w:jc w:val="center"/>
        <w:rPr>
          <w:rFonts w:ascii="微软雅黑" w:eastAsia="微软雅黑" w:hAnsi="微软雅黑"/>
          <w:b/>
          <w:bCs/>
          <w:sz w:val="32"/>
          <w:szCs w:val="32"/>
        </w:rPr>
      </w:pPr>
    </w:p>
    <w:p w14:paraId="2959DAC2" w14:textId="772A042A" w:rsidR="00E6589E" w:rsidRDefault="00E6589E" w:rsidP="000C6ED5">
      <w:pPr>
        <w:jc w:val="center"/>
        <w:rPr>
          <w:rFonts w:ascii="微软雅黑" w:eastAsia="微软雅黑" w:hAnsi="微软雅黑"/>
          <w:b/>
          <w:bCs/>
          <w:sz w:val="32"/>
          <w:szCs w:val="32"/>
        </w:rPr>
      </w:pPr>
    </w:p>
    <w:p w14:paraId="21EEA83C" w14:textId="5BB8CBB4" w:rsidR="00E6589E" w:rsidRDefault="00E6589E" w:rsidP="000C6ED5">
      <w:pPr>
        <w:jc w:val="center"/>
        <w:rPr>
          <w:rFonts w:ascii="微软雅黑" w:eastAsia="微软雅黑" w:hAnsi="微软雅黑"/>
          <w:b/>
          <w:bCs/>
          <w:sz w:val="32"/>
          <w:szCs w:val="32"/>
        </w:rPr>
      </w:pPr>
    </w:p>
    <w:p w14:paraId="5B6BA449" w14:textId="4B8A73F0" w:rsidR="00E6589E" w:rsidRDefault="00E6589E" w:rsidP="000C6ED5">
      <w:pPr>
        <w:jc w:val="center"/>
        <w:rPr>
          <w:rFonts w:ascii="微软雅黑" w:eastAsia="微软雅黑" w:hAnsi="微软雅黑"/>
          <w:b/>
          <w:bCs/>
          <w:sz w:val="32"/>
          <w:szCs w:val="32"/>
        </w:rPr>
      </w:pPr>
    </w:p>
    <w:p w14:paraId="198E9BDA" w14:textId="0EFDAF9F" w:rsidR="00E6589E" w:rsidRDefault="00E6589E" w:rsidP="000C6ED5">
      <w:pPr>
        <w:jc w:val="center"/>
        <w:rPr>
          <w:rFonts w:ascii="微软雅黑" w:eastAsia="微软雅黑" w:hAnsi="微软雅黑"/>
          <w:b/>
          <w:bCs/>
          <w:sz w:val="32"/>
          <w:szCs w:val="32"/>
        </w:rPr>
      </w:pPr>
    </w:p>
    <w:p w14:paraId="35472DCB" w14:textId="77777777" w:rsidR="00E6589E" w:rsidRDefault="00E6589E" w:rsidP="000C6ED5">
      <w:pPr>
        <w:jc w:val="center"/>
        <w:rPr>
          <w:rFonts w:ascii="微软雅黑" w:eastAsia="微软雅黑" w:hAnsi="微软雅黑"/>
          <w:b/>
          <w:bCs/>
          <w:sz w:val="32"/>
          <w:szCs w:val="32"/>
        </w:rPr>
      </w:pPr>
    </w:p>
    <w:p w14:paraId="29EA77B5" w14:textId="77777777" w:rsidR="00E6589E" w:rsidRDefault="00E6589E" w:rsidP="000C6ED5">
      <w:pPr>
        <w:jc w:val="center"/>
        <w:rPr>
          <w:rFonts w:ascii="微软雅黑" w:eastAsia="微软雅黑" w:hAnsi="微软雅黑"/>
          <w:b/>
          <w:bCs/>
          <w:sz w:val="32"/>
          <w:szCs w:val="32"/>
        </w:rPr>
      </w:pPr>
    </w:p>
    <w:p w14:paraId="3F70CDE7" w14:textId="77777777" w:rsidR="007E6581" w:rsidRDefault="007E6581">
      <w:pPr>
        <w:widowControl/>
        <w:jc w:val="left"/>
        <w:rPr>
          <w:rFonts w:ascii="微软雅黑" w:eastAsia="微软雅黑" w:hAnsi="微软雅黑"/>
          <w:b/>
          <w:bCs/>
          <w:sz w:val="32"/>
          <w:szCs w:val="32"/>
        </w:rPr>
      </w:pPr>
      <w:r>
        <w:rPr>
          <w:rFonts w:ascii="微软雅黑" w:eastAsia="微软雅黑" w:hAnsi="微软雅黑"/>
          <w:b/>
          <w:bCs/>
          <w:sz w:val="32"/>
          <w:szCs w:val="32"/>
        </w:rPr>
        <w:br w:type="page"/>
      </w:r>
    </w:p>
    <w:p w14:paraId="0C5747B2" w14:textId="6B9EA019" w:rsidR="00C537E1" w:rsidRPr="00E30520" w:rsidRDefault="00BA1DC9" w:rsidP="000C6ED5">
      <w:pPr>
        <w:jc w:val="center"/>
        <w:rPr>
          <w:rFonts w:ascii="微软雅黑" w:eastAsia="微软雅黑" w:hAnsi="微软雅黑"/>
          <w:b/>
          <w:bCs/>
          <w:sz w:val="32"/>
          <w:szCs w:val="32"/>
        </w:rPr>
      </w:pPr>
      <w:r w:rsidRPr="00E30520">
        <w:rPr>
          <w:rFonts w:ascii="微软雅黑" w:eastAsia="微软雅黑" w:hAnsi="微软雅黑" w:hint="eastAsia"/>
          <w:b/>
          <w:bCs/>
          <w:sz w:val="32"/>
          <w:szCs w:val="32"/>
        </w:rPr>
        <w:lastRenderedPageBreak/>
        <w:t>技术专家推荐支撑材料</w:t>
      </w:r>
    </w:p>
    <w:p w14:paraId="508ED46F" w14:textId="77777777" w:rsidR="00BA1DC9" w:rsidRPr="00E30520" w:rsidRDefault="00BA1DC9">
      <w:pPr>
        <w:rPr>
          <w:rFonts w:ascii="微软雅黑" w:eastAsia="微软雅黑" w:hAnsi="微软雅黑"/>
          <w:sz w:val="24"/>
          <w:szCs w:val="24"/>
        </w:rPr>
      </w:pPr>
    </w:p>
    <w:p w14:paraId="32444F2A" w14:textId="3DA0BB2C" w:rsidR="00BA1DC9" w:rsidRPr="00E30520" w:rsidRDefault="00893865" w:rsidP="00E6589E">
      <w:pPr>
        <w:pStyle w:val="1"/>
        <w:rPr>
          <w:rFonts w:ascii="微软雅黑" w:eastAsia="微软雅黑" w:hAnsi="微软雅黑"/>
          <w:b w:val="0"/>
          <w:bCs w:val="0"/>
          <w:sz w:val="24"/>
          <w:szCs w:val="24"/>
        </w:rPr>
      </w:pPr>
      <w:bookmarkStart w:id="1" w:name="_Toc103944201"/>
      <w:r>
        <w:rPr>
          <w:rFonts w:ascii="微软雅黑" w:eastAsia="微软雅黑" w:hAnsi="微软雅黑" w:hint="eastAsia"/>
          <w:sz w:val="24"/>
          <w:szCs w:val="24"/>
        </w:rPr>
        <w:t>一、</w:t>
      </w:r>
      <w:r w:rsidR="00E30520">
        <w:rPr>
          <w:rFonts w:ascii="微软雅黑" w:eastAsia="微软雅黑" w:hAnsi="微软雅黑" w:hint="eastAsia"/>
          <w:sz w:val="24"/>
          <w:szCs w:val="24"/>
        </w:rPr>
        <w:t>个人</w:t>
      </w:r>
      <w:r w:rsidR="00BA1DC9" w:rsidRPr="00E30520">
        <w:rPr>
          <w:rFonts w:ascii="微软雅黑" w:eastAsia="微软雅黑" w:hAnsi="微软雅黑" w:hint="eastAsia"/>
          <w:sz w:val="24"/>
          <w:szCs w:val="24"/>
        </w:rPr>
        <w:t>简介</w:t>
      </w:r>
      <w:bookmarkEnd w:id="1"/>
    </w:p>
    <w:p w14:paraId="33341614" w14:textId="3035E558" w:rsidR="001C3F42" w:rsidRPr="004D6267" w:rsidRDefault="001C3F42" w:rsidP="004D6267">
      <w:pPr>
        <w:spacing w:line="300" w:lineRule="auto"/>
        <w:rPr>
          <w:rFonts w:ascii="仿宋" w:eastAsia="仿宋" w:hAnsi="仿宋" w:cs="仿宋"/>
          <w:b/>
          <w:kern w:val="0"/>
          <w:sz w:val="24"/>
          <w:szCs w:val="24"/>
          <w:lang w:val="zh-CN"/>
        </w:rPr>
      </w:pPr>
      <w:r w:rsidRPr="004D6267">
        <w:rPr>
          <w:rFonts w:ascii="仿宋" w:eastAsia="仿宋" w:hAnsi="仿宋" w:cs="仿宋" w:hint="eastAsia"/>
          <w:b/>
          <w:kern w:val="0"/>
          <w:sz w:val="24"/>
          <w:szCs w:val="24"/>
          <w:lang w:val="zh-CN"/>
        </w:rPr>
        <w:t>基本情况：</w:t>
      </w:r>
      <w:r w:rsidRPr="004D6267">
        <w:rPr>
          <w:rFonts w:ascii="仿宋" w:eastAsia="仿宋" w:hAnsi="仿宋" w:cs="仿宋" w:hint="eastAsia"/>
          <w:kern w:val="0"/>
          <w:sz w:val="24"/>
          <w:szCs w:val="24"/>
          <w:lang w:val="zh-CN"/>
        </w:rPr>
        <w:t>陶剑文，男，</w:t>
      </w:r>
      <w:r w:rsidRPr="004D6267">
        <w:rPr>
          <w:rFonts w:ascii="仿宋" w:eastAsia="仿宋" w:hAnsi="仿宋" w:cs="仿宋"/>
          <w:kern w:val="0"/>
          <w:sz w:val="24"/>
          <w:szCs w:val="24"/>
          <w:lang w:val="zh-CN"/>
        </w:rPr>
        <w:t>1973年4月生</w:t>
      </w:r>
      <w:r w:rsidRPr="004D6267">
        <w:rPr>
          <w:rFonts w:ascii="仿宋" w:eastAsia="仿宋" w:hAnsi="仿宋" w:cs="仿宋" w:hint="eastAsia"/>
          <w:kern w:val="0"/>
          <w:sz w:val="24"/>
          <w:szCs w:val="24"/>
          <w:lang w:val="zh-CN"/>
        </w:rPr>
        <w:t>，博士，教授，</w:t>
      </w:r>
      <w:r w:rsidR="0020475A" w:rsidRPr="0020475A">
        <w:rPr>
          <w:rFonts w:ascii="仿宋" w:eastAsia="仿宋" w:hAnsi="仿宋" w:cs="仿宋" w:hint="eastAsia"/>
          <w:kern w:val="0"/>
          <w:sz w:val="24"/>
          <w:szCs w:val="24"/>
          <w:lang w:val="zh-CN"/>
        </w:rPr>
        <w:t>浙江省职业教育教师教学创新团队</w:t>
      </w:r>
      <w:r w:rsidR="0020475A">
        <w:rPr>
          <w:rFonts w:ascii="仿宋" w:eastAsia="仿宋" w:hAnsi="仿宋" w:cs="仿宋" w:hint="eastAsia"/>
          <w:kern w:val="0"/>
          <w:sz w:val="24"/>
          <w:szCs w:val="24"/>
          <w:lang w:val="zh-CN"/>
        </w:rPr>
        <w:t>负责人，</w:t>
      </w:r>
      <w:r w:rsidRPr="004D6267">
        <w:rPr>
          <w:rFonts w:ascii="仿宋" w:eastAsia="仿宋" w:hAnsi="仿宋" w:cs="仿宋" w:hint="eastAsia"/>
          <w:kern w:val="0"/>
          <w:sz w:val="24"/>
          <w:szCs w:val="24"/>
          <w:lang w:val="zh-CN"/>
        </w:rPr>
        <w:t>浙江省高职高专</w:t>
      </w:r>
      <w:r w:rsidRPr="004D6267">
        <w:rPr>
          <w:rFonts w:ascii="仿宋" w:eastAsia="仿宋" w:hAnsi="仿宋" w:cs="仿宋" w:hint="eastAsia"/>
          <w:kern w:val="0"/>
          <w:sz w:val="24"/>
          <w:szCs w:val="24"/>
          <w:lang w:val="zh-CN"/>
        </w:rPr>
        <w:t>计算机</w:t>
      </w:r>
      <w:r w:rsidRPr="004D6267">
        <w:rPr>
          <w:rFonts w:ascii="仿宋" w:eastAsia="仿宋" w:hAnsi="仿宋" w:cs="仿宋"/>
          <w:kern w:val="0"/>
          <w:sz w:val="24"/>
          <w:szCs w:val="24"/>
          <w:lang w:val="zh-CN"/>
        </w:rPr>
        <w:t>应用技术</w:t>
      </w:r>
      <w:r w:rsidRPr="004D6267">
        <w:rPr>
          <w:rFonts w:ascii="仿宋" w:eastAsia="仿宋" w:hAnsi="仿宋" w:cs="仿宋" w:hint="eastAsia"/>
          <w:kern w:val="0"/>
          <w:sz w:val="24"/>
          <w:szCs w:val="24"/>
          <w:lang w:val="zh-CN"/>
        </w:rPr>
        <w:t>专业带头人，宁波职业技术学院人工智能应用研究所所长；先后入选浙江省新世纪</w:t>
      </w:r>
      <w:r w:rsidRPr="004D6267">
        <w:rPr>
          <w:rFonts w:ascii="仿宋" w:eastAsia="仿宋" w:hAnsi="仿宋" w:cs="仿宋"/>
          <w:kern w:val="0"/>
          <w:sz w:val="24"/>
          <w:szCs w:val="24"/>
          <w:lang w:val="zh-CN"/>
        </w:rPr>
        <w:t>“151”</w:t>
      </w:r>
      <w:r w:rsidRPr="004D6267">
        <w:rPr>
          <w:rFonts w:ascii="仿宋" w:eastAsia="仿宋" w:hAnsi="仿宋" w:cs="仿宋" w:hint="eastAsia"/>
          <w:kern w:val="0"/>
          <w:sz w:val="24"/>
          <w:szCs w:val="24"/>
          <w:lang w:val="zh-CN"/>
        </w:rPr>
        <w:t>人才和宁波市</w:t>
      </w:r>
      <w:r w:rsidRPr="004D6267">
        <w:rPr>
          <w:rFonts w:ascii="仿宋" w:eastAsia="仿宋" w:hAnsi="仿宋" w:cs="仿宋"/>
          <w:kern w:val="0"/>
          <w:sz w:val="24"/>
          <w:szCs w:val="24"/>
          <w:lang w:val="zh-CN"/>
        </w:rPr>
        <w:t>“</w:t>
      </w:r>
      <w:r w:rsidRPr="004D6267">
        <w:rPr>
          <w:rFonts w:ascii="仿宋" w:eastAsia="仿宋" w:hAnsi="仿宋" w:cs="仿宋" w:hint="eastAsia"/>
          <w:kern w:val="0"/>
          <w:sz w:val="24"/>
          <w:szCs w:val="24"/>
          <w:lang w:val="zh-CN"/>
        </w:rPr>
        <w:t>领军与拔尖</w:t>
      </w:r>
      <w:r w:rsidRPr="004D6267">
        <w:rPr>
          <w:rFonts w:ascii="仿宋" w:eastAsia="仿宋" w:hAnsi="仿宋" w:cs="仿宋"/>
          <w:kern w:val="0"/>
          <w:sz w:val="24"/>
          <w:szCs w:val="24"/>
          <w:lang w:val="zh-CN"/>
        </w:rPr>
        <w:t>”</w:t>
      </w:r>
      <w:r w:rsidRPr="004D6267">
        <w:rPr>
          <w:rFonts w:ascii="仿宋" w:eastAsia="仿宋" w:hAnsi="仿宋" w:cs="仿宋" w:hint="eastAsia"/>
          <w:kern w:val="0"/>
          <w:sz w:val="24"/>
          <w:szCs w:val="24"/>
          <w:lang w:val="zh-CN"/>
        </w:rPr>
        <w:t>人才，浙江</w:t>
      </w:r>
      <w:r w:rsidRPr="004D6267">
        <w:rPr>
          <w:rFonts w:ascii="仿宋" w:eastAsia="仿宋" w:hAnsi="仿宋" w:cs="仿宋" w:hint="eastAsia"/>
          <w:kern w:val="0"/>
          <w:sz w:val="24"/>
          <w:szCs w:val="24"/>
          <w:lang w:val="zh-CN"/>
        </w:rPr>
        <w:t>省首届优秀青年教师资助计划人选，获浙江省首届高等学校教坛新秀奖</w:t>
      </w:r>
      <w:r w:rsidRPr="004D6267">
        <w:rPr>
          <w:rFonts w:ascii="仿宋" w:eastAsia="仿宋" w:hAnsi="仿宋" w:cs="仿宋" w:hint="eastAsia"/>
          <w:color w:val="000000"/>
          <w:kern w:val="0"/>
          <w:sz w:val="24"/>
          <w:szCs w:val="24"/>
          <w:lang w:val="zh-CN"/>
        </w:rPr>
        <w:t>；2019</w:t>
      </w:r>
      <w:r w:rsidRPr="004D6267">
        <w:rPr>
          <w:rFonts w:ascii="仿宋" w:eastAsia="仿宋" w:hAnsi="仿宋" w:cs="仿宋"/>
          <w:color w:val="000000"/>
          <w:kern w:val="0"/>
          <w:sz w:val="24"/>
          <w:szCs w:val="24"/>
          <w:lang w:val="zh-CN"/>
        </w:rPr>
        <w:t>年</w:t>
      </w:r>
      <w:r w:rsidRPr="004D6267">
        <w:rPr>
          <w:rFonts w:ascii="仿宋" w:eastAsia="仿宋" w:hAnsi="仿宋" w:cs="仿宋" w:hint="eastAsia"/>
          <w:kern w:val="0"/>
          <w:sz w:val="24"/>
          <w:szCs w:val="24"/>
          <w:lang w:val="zh-CN"/>
        </w:rPr>
        <w:t>获浙江省自然科学奖三等奖，</w:t>
      </w:r>
      <w:r w:rsidRPr="004D6267">
        <w:rPr>
          <w:rFonts w:ascii="仿宋" w:eastAsia="仿宋" w:hAnsi="仿宋" w:cs="仿宋" w:hint="eastAsia"/>
          <w:kern w:val="0"/>
          <w:sz w:val="24"/>
          <w:szCs w:val="24"/>
          <w:lang w:val="zh-CN"/>
        </w:rPr>
        <w:t>2020</w:t>
      </w:r>
      <w:r w:rsidRPr="004D6267">
        <w:rPr>
          <w:rFonts w:ascii="仿宋" w:eastAsia="仿宋" w:hAnsi="仿宋" w:cs="仿宋"/>
          <w:kern w:val="0"/>
          <w:sz w:val="24"/>
          <w:szCs w:val="24"/>
          <w:lang w:val="zh-CN"/>
        </w:rPr>
        <w:t>年荣获</w:t>
      </w:r>
      <w:r w:rsidRPr="004D6267">
        <w:rPr>
          <w:rFonts w:ascii="仿宋" w:eastAsia="仿宋" w:hAnsi="仿宋" w:cs="仿宋"/>
          <w:kern w:val="0"/>
          <w:sz w:val="24"/>
          <w:szCs w:val="24"/>
          <w:lang w:val="zh-CN"/>
        </w:rPr>
        <w:t>“</w:t>
      </w:r>
      <w:r w:rsidRPr="004D6267">
        <w:rPr>
          <w:rFonts w:ascii="仿宋" w:eastAsia="仿宋" w:hAnsi="仿宋" w:cs="仿宋" w:hint="eastAsia"/>
          <w:kern w:val="0"/>
          <w:sz w:val="24"/>
          <w:szCs w:val="24"/>
          <w:lang w:val="zh-CN"/>
        </w:rPr>
        <w:t>宁波市</w:t>
      </w:r>
      <w:r w:rsidRPr="004D6267">
        <w:rPr>
          <w:rFonts w:ascii="仿宋" w:eastAsia="仿宋" w:hAnsi="仿宋" w:cs="仿宋"/>
          <w:kern w:val="0"/>
          <w:sz w:val="24"/>
          <w:szCs w:val="24"/>
          <w:lang w:val="zh-CN"/>
        </w:rPr>
        <w:t>‘</w:t>
      </w:r>
      <w:r w:rsidRPr="004D6267">
        <w:rPr>
          <w:rFonts w:ascii="仿宋" w:eastAsia="仿宋" w:hAnsi="仿宋" w:cs="仿宋" w:hint="eastAsia"/>
          <w:kern w:val="0"/>
          <w:sz w:val="24"/>
          <w:szCs w:val="24"/>
          <w:lang w:val="zh-CN"/>
        </w:rPr>
        <w:t>六争攻坚、三年攀高</w:t>
      </w:r>
      <w:r w:rsidRPr="004D6267">
        <w:rPr>
          <w:rFonts w:ascii="仿宋" w:eastAsia="仿宋" w:hAnsi="仿宋" w:cs="仿宋"/>
          <w:kern w:val="0"/>
          <w:sz w:val="24"/>
          <w:szCs w:val="24"/>
          <w:lang w:val="zh-CN"/>
        </w:rPr>
        <w:t>’</w:t>
      </w:r>
      <w:r w:rsidRPr="004D6267">
        <w:rPr>
          <w:rFonts w:ascii="仿宋" w:eastAsia="仿宋" w:hAnsi="仿宋" w:cs="仿宋" w:hint="eastAsia"/>
          <w:kern w:val="0"/>
          <w:sz w:val="24"/>
          <w:szCs w:val="24"/>
          <w:lang w:val="zh-CN"/>
        </w:rPr>
        <w:t>行动、加快高质量发展百名创新人才</w:t>
      </w:r>
      <w:r w:rsidRPr="004D6267">
        <w:rPr>
          <w:rFonts w:ascii="仿宋" w:eastAsia="仿宋" w:hAnsi="仿宋" w:cs="仿宋"/>
          <w:kern w:val="0"/>
          <w:sz w:val="24"/>
          <w:szCs w:val="24"/>
          <w:lang w:val="zh-CN"/>
        </w:rPr>
        <w:t>”</w:t>
      </w:r>
      <w:r w:rsidRPr="004D6267">
        <w:rPr>
          <w:rFonts w:ascii="仿宋" w:eastAsia="仿宋" w:hAnsi="仿宋" w:cs="仿宋" w:hint="eastAsia"/>
          <w:kern w:val="0"/>
          <w:sz w:val="24"/>
          <w:szCs w:val="24"/>
          <w:lang w:val="zh-CN"/>
        </w:rPr>
        <w:t>称号。</w:t>
      </w:r>
    </w:p>
    <w:p w14:paraId="0B3E839C" w14:textId="526A2ED9" w:rsidR="00F77E98" w:rsidRPr="004D6267" w:rsidRDefault="001C3F42" w:rsidP="004D6267">
      <w:pPr>
        <w:spacing w:line="300" w:lineRule="auto"/>
        <w:rPr>
          <w:rFonts w:ascii="仿宋" w:eastAsia="仿宋" w:hAnsi="仿宋"/>
          <w:color w:val="000000" w:themeColor="text1"/>
          <w:sz w:val="24"/>
          <w:szCs w:val="24"/>
        </w:rPr>
      </w:pPr>
      <w:r w:rsidRPr="004D6267">
        <w:rPr>
          <w:rFonts w:ascii="仿宋" w:eastAsia="仿宋" w:hAnsi="仿宋" w:cs="仿宋" w:hint="eastAsia"/>
          <w:b/>
          <w:kern w:val="0"/>
          <w:sz w:val="24"/>
          <w:szCs w:val="24"/>
          <w:lang w:val="zh-CN"/>
        </w:rPr>
        <w:t>学术成就</w:t>
      </w:r>
      <w:r w:rsidRPr="004D6267">
        <w:rPr>
          <w:rFonts w:ascii="仿宋" w:eastAsia="仿宋" w:hAnsi="仿宋" w:cs="仿宋" w:hint="eastAsia"/>
          <w:kern w:val="0"/>
          <w:sz w:val="24"/>
          <w:szCs w:val="24"/>
          <w:lang w:val="zh-CN"/>
        </w:rPr>
        <w:t>：被</w:t>
      </w:r>
      <w:r w:rsidRPr="004D6267">
        <w:rPr>
          <w:rFonts w:ascii="仿宋" w:eastAsia="仿宋" w:hAnsi="仿宋" w:cs="仿宋"/>
          <w:kern w:val="0"/>
          <w:sz w:val="24"/>
          <w:szCs w:val="24"/>
          <w:lang w:val="zh-CN"/>
        </w:rPr>
        <w:t>推荐人</w:t>
      </w:r>
      <w:r w:rsidRPr="004D6267">
        <w:rPr>
          <w:rFonts w:ascii="仿宋" w:eastAsia="仿宋" w:hAnsi="仿宋" w:cs="仿宋" w:hint="eastAsia"/>
          <w:kern w:val="0"/>
          <w:sz w:val="24"/>
          <w:szCs w:val="24"/>
          <w:lang w:val="zh-CN"/>
        </w:rPr>
        <w:t>一直致力于</w:t>
      </w:r>
      <w:r w:rsidRPr="004D6267">
        <w:rPr>
          <w:rFonts w:ascii="仿宋" w:eastAsia="仿宋" w:hAnsi="仿宋" w:cs="仿宋" w:hint="eastAsia"/>
          <w:kern w:val="0"/>
          <w:sz w:val="24"/>
          <w:szCs w:val="24"/>
          <w:lang w:val="zh-CN"/>
        </w:rPr>
        <w:t>人工</w:t>
      </w:r>
      <w:r w:rsidRPr="004D6267">
        <w:rPr>
          <w:rFonts w:ascii="仿宋" w:eastAsia="仿宋" w:hAnsi="仿宋" w:cs="仿宋"/>
          <w:kern w:val="0"/>
          <w:sz w:val="24"/>
          <w:szCs w:val="24"/>
          <w:lang w:val="zh-CN"/>
        </w:rPr>
        <w:t>智能、</w:t>
      </w:r>
      <w:r w:rsidRPr="004D6267">
        <w:rPr>
          <w:rFonts w:ascii="仿宋" w:eastAsia="仿宋" w:hAnsi="仿宋" w:cs="仿宋" w:hint="eastAsia"/>
          <w:kern w:val="0"/>
          <w:sz w:val="24"/>
          <w:szCs w:val="24"/>
          <w:lang w:val="zh-CN"/>
        </w:rPr>
        <w:t>机器学习、模式识别及其在视觉理解上的应用研究，主持或重点参与国家基金项目</w:t>
      </w:r>
      <w:r w:rsidRPr="004D6267">
        <w:rPr>
          <w:rFonts w:ascii="仿宋" w:eastAsia="仿宋" w:hAnsi="仿宋" w:cs="仿宋"/>
          <w:kern w:val="0"/>
          <w:sz w:val="24"/>
          <w:szCs w:val="24"/>
          <w:lang w:val="zh-CN"/>
        </w:rPr>
        <w:t>2</w:t>
      </w:r>
      <w:r w:rsidRPr="004D6267">
        <w:rPr>
          <w:rFonts w:ascii="仿宋" w:eastAsia="仿宋" w:hAnsi="仿宋" w:cs="仿宋" w:hint="eastAsia"/>
          <w:kern w:val="0"/>
          <w:sz w:val="24"/>
          <w:szCs w:val="24"/>
          <w:lang w:val="zh-CN"/>
        </w:rPr>
        <w:t>项、省部级项目</w:t>
      </w:r>
      <w:r w:rsidRPr="004D6267">
        <w:rPr>
          <w:rFonts w:ascii="仿宋" w:eastAsia="仿宋" w:hAnsi="仿宋" w:cs="仿宋"/>
          <w:kern w:val="0"/>
          <w:sz w:val="24"/>
          <w:szCs w:val="24"/>
          <w:lang w:val="zh-CN"/>
        </w:rPr>
        <w:t>7</w:t>
      </w:r>
      <w:r w:rsidRPr="004D6267">
        <w:rPr>
          <w:rFonts w:ascii="仿宋" w:eastAsia="仿宋" w:hAnsi="仿宋" w:cs="仿宋" w:hint="eastAsia"/>
          <w:kern w:val="0"/>
          <w:sz w:val="24"/>
          <w:szCs w:val="24"/>
          <w:lang w:val="zh-CN"/>
        </w:rPr>
        <w:t>项、宁波市自然基金项目</w:t>
      </w:r>
      <w:r w:rsidRPr="004D6267">
        <w:rPr>
          <w:rFonts w:ascii="仿宋" w:eastAsia="仿宋" w:hAnsi="仿宋" w:cs="仿宋"/>
          <w:kern w:val="0"/>
          <w:sz w:val="24"/>
          <w:szCs w:val="24"/>
          <w:lang w:val="zh-CN"/>
        </w:rPr>
        <w:t>3</w:t>
      </w:r>
      <w:r w:rsidRPr="004D6267">
        <w:rPr>
          <w:rFonts w:ascii="仿宋" w:eastAsia="仿宋" w:hAnsi="仿宋" w:cs="仿宋" w:hint="eastAsia"/>
          <w:kern w:val="0"/>
          <w:sz w:val="24"/>
          <w:szCs w:val="24"/>
          <w:lang w:val="zh-CN"/>
        </w:rPr>
        <w:t>项（其中重点项目</w:t>
      </w:r>
      <w:r w:rsidRPr="004D6267">
        <w:rPr>
          <w:rFonts w:ascii="仿宋" w:eastAsia="仿宋" w:hAnsi="仿宋" w:cs="仿宋"/>
          <w:kern w:val="0"/>
          <w:sz w:val="24"/>
          <w:szCs w:val="24"/>
          <w:lang w:val="zh-CN"/>
        </w:rPr>
        <w:t>1</w:t>
      </w:r>
      <w:r w:rsidRPr="004D6267">
        <w:rPr>
          <w:rFonts w:ascii="仿宋" w:eastAsia="仿宋" w:hAnsi="仿宋" w:cs="仿宋" w:hint="eastAsia"/>
          <w:kern w:val="0"/>
          <w:sz w:val="24"/>
          <w:szCs w:val="24"/>
          <w:lang w:val="zh-CN"/>
        </w:rPr>
        <w:t>项）等；在</w:t>
      </w:r>
      <w:r w:rsidRPr="004D6267">
        <w:rPr>
          <w:rFonts w:ascii="仿宋" w:eastAsia="仿宋" w:hAnsi="仿宋" w:cs="仿宋"/>
          <w:kern w:val="0"/>
          <w:sz w:val="24"/>
          <w:szCs w:val="24"/>
          <w:lang w:val="zh-CN"/>
        </w:rPr>
        <w:t>IEEE</w:t>
      </w:r>
      <w:r w:rsidRPr="004D6267">
        <w:rPr>
          <w:rFonts w:ascii="仿宋" w:eastAsia="仿宋" w:hAnsi="仿宋" w:cs="仿宋" w:hint="eastAsia"/>
          <w:kern w:val="0"/>
          <w:sz w:val="24"/>
          <w:szCs w:val="24"/>
          <w:lang w:val="zh-CN"/>
        </w:rPr>
        <w:t>、</w:t>
      </w:r>
      <w:r w:rsidRPr="004D6267">
        <w:rPr>
          <w:rFonts w:ascii="仿宋" w:eastAsia="仿宋" w:hAnsi="仿宋" w:cs="仿宋"/>
          <w:kern w:val="0"/>
          <w:sz w:val="24"/>
          <w:szCs w:val="24"/>
          <w:lang w:val="zh-CN"/>
        </w:rPr>
        <w:t>Pattern Recognition</w:t>
      </w:r>
      <w:r w:rsidRPr="004D6267">
        <w:rPr>
          <w:rFonts w:ascii="仿宋" w:eastAsia="仿宋" w:hAnsi="仿宋" w:cs="仿宋" w:hint="eastAsia"/>
          <w:kern w:val="0"/>
          <w:sz w:val="24"/>
          <w:szCs w:val="24"/>
          <w:lang w:val="zh-CN"/>
        </w:rPr>
        <w:t>、</w:t>
      </w:r>
      <w:r w:rsidRPr="004D6267">
        <w:rPr>
          <w:rFonts w:ascii="仿宋" w:eastAsia="仿宋" w:hAnsi="仿宋" w:cs="仿宋"/>
          <w:kern w:val="0"/>
          <w:sz w:val="24"/>
          <w:szCs w:val="24"/>
          <w:lang w:val="zh-CN"/>
        </w:rPr>
        <w:t>Neural Networks</w:t>
      </w:r>
      <w:r w:rsidRPr="004D6267">
        <w:rPr>
          <w:rFonts w:ascii="仿宋" w:eastAsia="仿宋" w:hAnsi="仿宋" w:cs="仿宋" w:hint="eastAsia"/>
          <w:kern w:val="0"/>
          <w:sz w:val="24"/>
          <w:szCs w:val="24"/>
          <w:lang w:val="zh-CN"/>
        </w:rPr>
        <w:t>、中国科学、软件学报、自动化学报、电子学报等国内外重要期刊上发表论文</w:t>
      </w:r>
      <w:r w:rsidRPr="004D6267">
        <w:rPr>
          <w:rFonts w:ascii="仿宋" w:eastAsia="仿宋" w:hAnsi="仿宋" w:cs="仿宋"/>
          <w:kern w:val="0"/>
          <w:sz w:val="24"/>
          <w:szCs w:val="24"/>
          <w:lang w:val="zh-CN"/>
        </w:rPr>
        <w:t>40</w:t>
      </w:r>
      <w:r w:rsidRPr="004D6267">
        <w:rPr>
          <w:rFonts w:ascii="仿宋" w:eastAsia="仿宋" w:hAnsi="仿宋" w:cs="仿宋" w:hint="eastAsia"/>
          <w:kern w:val="0"/>
          <w:sz w:val="24"/>
          <w:szCs w:val="24"/>
          <w:lang w:val="zh-CN"/>
        </w:rPr>
        <w:t>余篇</w:t>
      </w:r>
      <w:r w:rsidRPr="004D6267">
        <w:rPr>
          <w:rFonts w:ascii="仿宋" w:eastAsia="仿宋" w:hAnsi="仿宋" w:cs="仿宋" w:hint="eastAsia"/>
          <w:kern w:val="0"/>
          <w:sz w:val="24"/>
          <w:szCs w:val="24"/>
          <w:lang w:val="zh-CN"/>
        </w:rPr>
        <w:t>，</w:t>
      </w:r>
      <w:r w:rsidRPr="004D6267">
        <w:rPr>
          <w:rFonts w:ascii="仿宋" w:eastAsia="仿宋" w:hAnsi="仿宋" w:cs="仿宋"/>
          <w:kern w:val="0"/>
          <w:sz w:val="24"/>
          <w:szCs w:val="24"/>
          <w:lang w:val="zh-CN"/>
        </w:rPr>
        <w:t>累计被引</w:t>
      </w:r>
      <w:r w:rsidRPr="004D6267">
        <w:rPr>
          <w:rFonts w:ascii="仿宋" w:eastAsia="仿宋" w:hAnsi="仿宋" w:cs="仿宋" w:hint="eastAsia"/>
          <w:kern w:val="0"/>
          <w:sz w:val="24"/>
          <w:szCs w:val="24"/>
          <w:lang w:val="zh-CN"/>
        </w:rPr>
        <w:t>200</w:t>
      </w:r>
      <w:r w:rsidRPr="004D6267">
        <w:rPr>
          <w:rFonts w:ascii="仿宋" w:eastAsia="仿宋" w:hAnsi="仿宋" w:cs="仿宋"/>
          <w:kern w:val="0"/>
          <w:sz w:val="24"/>
          <w:szCs w:val="24"/>
          <w:lang w:val="zh-CN"/>
        </w:rPr>
        <w:t>余次</w:t>
      </w:r>
      <w:r w:rsidRPr="004D6267">
        <w:rPr>
          <w:rFonts w:ascii="仿宋" w:eastAsia="仿宋" w:hAnsi="仿宋" w:cs="仿宋" w:hint="eastAsia"/>
          <w:kern w:val="0"/>
          <w:sz w:val="24"/>
          <w:szCs w:val="24"/>
          <w:lang w:val="zh-CN"/>
        </w:rPr>
        <w:t>；申请国内外发明专利</w:t>
      </w:r>
      <w:r w:rsidRPr="004D6267">
        <w:rPr>
          <w:rFonts w:ascii="仿宋" w:eastAsia="仿宋" w:hAnsi="仿宋" w:cs="仿宋"/>
          <w:kern w:val="0"/>
          <w:sz w:val="24"/>
          <w:szCs w:val="24"/>
          <w:lang w:val="zh-CN"/>
        </w:rPr>
        <w:t>12</w:t>
      </w:r>
      <w:r w:rsidRPr="004D6267">
        <w:rPr>
          <w:rFonts w:ascii="仿宋" w:eastAsia="仿宋" w:hAnsi="仿宋" w:cs="仿宋" w:hint="eastAsia"/>
          <w:kern w:val="0"/>
          <w:sz w:val="24"/>
          <w:szCs w:val="24"/>
          <w:lang w:val="zh-CN"/>
        </w:rPr>
        <w:t>项</w:t>
      </w:r>
      <w:r w:rsidRPr="004D6267">
        <w:rPr>
          <w:rFonts w:ascii="仿宋" w:eastAsia="仿宋" w:hAnsi="仿宋" w:cs="仿宋" w:hint="eastAsia"/>
          <w:kern w:val="0"/>
          <w:sz w:val="24"/>
          <w:szCs w:val="24"/>
          <w:lang w:val="zh-CN"/>
        </w:rPr>
        <w:t>（授权4</w:t>
      </w:r>
      <w:r w:rsidRPr="004D6267">
        <w:rPr>
          <w:rFonts w:ascii="仿宋" w:eastAsia="仿宋" w:hAnsi="仿宋" w:cs="仿宋"/>
          <w:kern w:val="0"/>
          <w:sz w:val="24"/>
          <w:szCs w:val="24"/>
          <w:lang w:val="zh-CN"/>
        </w:rPr>
        <w:t>项）</w:t>
      </w:r>
      <w:r w:rsidRPr="004D6267">
        <w:rPr>
          <w:rFonts w:ascii="仿宋" w:eastAsia="仿宋" w:hAnsi="仿宋" w:cs="仿宋" w:hint="eastAsia"/>
          <w:kern w:val="0"/>
          <w:sz w:val="24"/>
          <w:szCs w:val="24"/>
          <w:lang w:val="zh-CN"/>
        </w:rPr>
        <w:t>，</w:t>
      </w:r>
      <w:r w:rsidRPr="004D6267">
        <w:rPr>
          <w:rFonts w:ascii="仿宋" w:eastAsia="仿宋" w:hAnsi="仿宋" w:cs="仿宋" w:hint="eastAsia"/>
          <w:kern w:val="0"/>
          <w:sz w:val="24"/>
          <w:szCs w:val="24"/>
          <w:lang w:val="zh-CN"/>
        </w:rPr>
        <w:t>软件著作权</w:t>
      </w:r>
      <w:r w:rsidRPr="004D6267">
        <w:rPr>
          <w:rFonts w:ascii="仿宋" w:eastAsia="仿宋" w:hAnsi="仿宋" w:cs="仿宋" w:hint="eastAsia"/>
          <w:kern w:val="0"/>
          <w:sz w:val="24"/>
          <w:szCs w:val="24"/>
          <w:lang w:val="zh-CN"/>
        </w:rPr>
        <w:t>授权</w:t>
      </w:r>
      <w:r w:rsidRPr="004D6267">
        <w:rPr>
          <w:rFonts w:ascii="仿宋" w:eastAsia="仿宋" w:hAnsi="仿宋" w:cs="仿宋"/>
          <w:kern w:val="0"/>
          <w:sz w:val="24"/>
          <w:szCs w:val="24"/>
          <w:lang w:val="zh-CN"/>
        </w:rPr>
        <w:t>6</w:t>
      </w:r>
      <w:r w:rsidRPr="004D6267">
        <w:rPr>
          <w:rFonts w:ascii="仿宋" w:eastAsia="仿宋" w:hAnsi="仿宋" w:cs="仿宋" w:hint="eastAsia"/>
          <w:kern w:val="0"/>
          <w:sz w:val="24"/>
          <w:szCs w:val="24"/>
          <w:lang w:val="zh-CN"/>
        </w:rPr>
        <w:t>项；</w:t>
      </w:r>
      <w:r w:rsidRPr="004D6267">
        <w:rPr>
          <w:rFonts w:ascii="仿宋" w:eastAsia="仿宋" w:hAnsi="仿宋"/>
          <w:color w:val="000000" w:themeColor="text1"/>
          <w:sz w:val="24"/>
          <w:szCs w:val="24"/>
        </w:rPr>
        <w:t xml:space="preserve"> </w:t>
      </w:r>
    </w:p>
    <w:p w14:paraId="6A9BE02E" w14:textId="5C0FB9AA" w:rsidR="00F77E98" w:rsidRPr="004D6267" w:rsidRDefault="00F77E98" w:rsidP="004D6267">
      <w:pPr>
        <w:spacing w:line="300" w:lineRule="auto"/>
        <w:rPr>
          <w:rFonts w:ascii="微软雅黑" w:eastAsia="微软雅黑" w:hAnsi="微软雅黑" w:hint="eastAsia"/>
          <w:sz w:val="24"/>
          <w:szCs w:val="24"/>
        </w:rPr>
      </w:pPr>
      <w:r w:rsidRPr="004D6267">
        <w:rPr>
          <w:rFonts w:ascii="仿宋" w:eastAsia="仿宋" w:hAnsi="仿宋" w:cs="仿宋" w:hint="eastAsia"/>
          <w:b/>
          <w:kern w:val="0"/>
          <w:sz w:val="24"/>
          <w:szCs w:val="24"/>
          <w:lang w:val="zh-CN"/>
        </w:rPr>
        <w:t>行业影响力</w:t>
      </w:r>
      <w:r w:rsidRPr="004D6267">
        <w:rPr>
          <w:rFonts w:ascii="仿宋" w:eastAsia="仿宋" w:hAnsi="仿宋" w:cs="仿宋" w:hint="eastAsia"/>
          <w:kern w:val="0"/>
          <w:sz w:val="24"/>
          <w:szCs w:val="24"/>
          <w:lang w:val="zh-CN"/>
        </w:rPr>
        <w:t>：</w:t>
      </w:r>
      <w:r w:rsidR="001C3F42" w:rsidRPr="004D6267">
        <w:rPr>
          <w:rFonts w:ascii="仿宋" w:eastAsia="仿宋" w:hAnsi="仿宋" w:cs="仿宋" w:hint="eastAsia"/>
          <w:kern w:val="0"/>
          <w:sz w:val="24"/>
          <w:szCs w:val="24"/>
          <w:lang w:val="zh-CN"/>
        </w:rPr>
        <w:t>被</w:t>
      </w:r>
      <w:r w:rsidR="001C3F42" w:rsidRPr="004D6267">
        <w:rPr>
          <w:rFonts w:ascii="仿宋" w:eastAsia="仿宋" w:hAnsi="仿宋" w:cs="仿宋"/>
          <w:kern w:val="0"/>
          <w:sz w:val="24"/>
          <w:szCs w:val="24"/>
          <w:lang w:val="zh-CN"/>
        </w:rPr>
        <w:t>推荐人</w:t>
      </w:r>
      <w:r w:rsidRPr="004D6267">
        <w:rPr>
          <w:rFonts w:ascii="仿宋" w:eastAsia="仿宋" w:hAnsi="仿宋" w:cs="仿宋" w:hint="eastAsia"/>
          <w:kern w:val="0"/>
          <w:sz w:val="24"/>
          <w:szCs w:val="24"/>
          <w:lang w:val="zh-CN"/>
        </w:rPr>
        <w:t>现为浙江省、广东省科技项目评审专家、宁波市科技项目评审专家，宁波市鄞州区人才科技项目评估工作组特聘专家，国际</w:t>
      </w:r>
      <w:r w:rsidRPr="004D6267">
        <w:rPr>
          <w:rFonts w:ascii="仿宋" w:eastAsia="仿宋" w:hAnsi="仿宋" w:cs="仿宋"/>
          <w:kern w:val="0"/>
          <w:sz w:val="24"/>
          <w:szCs w:val="24"/>
          <w:lang w:val="zh-CN"/>
        </w:rPr>
        <w:t>TOP</w:t>
      </w:r>
      <w:r w:rsidRPr="004D6267">
        <w:rPr>
          <w:rFonts w:ascii="仿宋" w:eastAsia="仿宋" w:hAnsi="仿宋" w:cs="仿宋" w:hint="eastAsia"/>
          <w:kern w:val="0"/>
          <w:sz w:val="24"/>
          <w:szCs w:val="24"/>
          <w:lang w:val="zh-CN"/>
        </w:rPr>
        <w:t>期刊</w:t>
      </w:r>
      <w:r w:rsidRPr="004D6267">
        <w:rPr>
          <w:rFonts w:ascii="仿宋" w:eastAsia="仿宋" w:hAnsi="仿宋" w:cs="仿宋"/>
          <w:kern w:val="0"/>
          <w:sz w:val="24"/>
          <w:szCs w:val="24"/>
          <w:lang w:val="zh-CN"/>
        </w:rPr>
        <w:t>IEEE TITS</w:t>
      </w:r>
      <w:r w:rsidRPr="004D6267">
        <w:rPr>
          <w:rFonts w:ascii="仿宋" w:eastAsia="仿宋" w:hAnsi="仿宋" w:cs="仿宋" w:hint="eastAsia"/>
          <w:kern w:val="0"/>
          <w:sz w:val="24"/>
          <w:szCs w:val="24"/>
          <w:lang w:val="zh-CN"/>
        </w:rPr>
        <w:t>、</w:t>
      </w:r>
      <w:r w:rsidRPr="004D6267">
        <w:rPr>
          <w:rFonts w:ascii="仿宋" w:eastAsia="仿宋" w:hAnsi="仿宋" w:cs="仿宋"/>
          <w:kern w:val="0"/>
          <w:sz w:val="24"/>
          <w:szCs w:val="24"/>
          <w:lang w:val="zh-CN"/>
        </w:rPr>
        <w:t>Pattern Recognition</w:t>
      </w:r>
      <w:r w:rsidRPr="004D6267">
        <w:rPr>
          <w:rFonts w:ascii="仿宋" w:eastAsia="仿宋" w:hAnsi="仿宋" w:cs="仿宋" w:hint="eastAsia"/>
          <w:kern w:val="0"/>
          <w:sz w:val="24"/>
          <w:szCs w:val="24"/>
          <w:lang w:val="zh-CN"/>
        </w:rPr>
        <w:t>、</w:t>
      </w:r>
      <w:r w:rsidRPr="004D6267">
        <w:rPr>
          <w:rFonts w:ascii="仿宋" w:eastAsia="仿宋" w:hAnsi="仿宋" w:cs="仿宋"/>
          <w:kern w:val="0"/>
          <w:sz w:val="24"/>
          <w:szCs w:val="24"/>
          <w:lang w:val="zh-CN"/>
        </w:rPr>
        <w:t>IEEE TNNLS</w:t>
      </w:r>
      <w:r w:rsidRPr="004D6267">
        <w:rPr>
          <w:rFonts w:ascii="仿宋" w:eastAsia="仿宋" w:hAnsi="仿宋" w:cs="仿宋" w:hint="eastAsia"/>
          <w:kern w:val="0"/>
          <w:sz w:val="24"/>
          <w:szCs w:val="24"/>
          <w:lang w:val="zh-CN"/>
        </w:rPr>
        <w:t>、</w:t>
      </w:r>
      <w:r w:rsidRPr="004D6267">
        <w:rPr>
          <w:rFonts w:ascii="仿宋" w:eastAsia="仿宋" w:hAnsi="仿宋" w:cs="仿宋"/>
          <w:kern w:val="0"/>
          <w:sz w:val="24"/>
          <w:szCs w:val="24"/>
          <w:lang w:val="zh-CN"/>
        </w:rPr>
        <w:t>Neural Networks</w:t>
      </w:r>
      <w:r w:rsidRPr="004D6267">
        <w:rPr>
          <w:rFonts w:ascii="仿宋" w:eastAsia="仿宋" w:hAnsi="仿宋" w:cs="仿宋" w:hint="eastAsia"/>
          <w:kern w:val="0"/>
          <w:sz w:val="24"/>
          <w:szCs w:val="24"/>
          <w:lang w:val="zh-CN"/>
        </w:rPr>
        <w:t>等审稿专家，</w:t>
      </w:r>
      <w:r w:rsidRPr="004D6267">
        <w:rPr>
          <w:rFonts w:ascii="仿宋" w:eastAsia="仿宋" w:cs="仿宋"/>
          <w:kern w:val="0"/>
          <w:sz w:val="24"/>
          <w:szCs w:val="24"/>
          <w:lang w:val="zh-CN"/>
        </w:rPr>
        <w:t>ACM</w:t>
      </w:r>
      <w:r w:rsidRPr="004D6267">
        <w:rPr>
          <w:rFonts w:ascii="仿宋" w:eastAsia="仿宋" w:cs="仿宋" w:hint="eastAsia"/>
          <w:kern w:val="0"/>
          <w:sz w:val="24"/>
          <w:szCs w:val="24"/>
          <w:lang w:val="zh-CN"/>
        </w:rPr>
        <w:t>、</w:t>
      </w:r>
      <w:r w:rsidRPr="004D6267">
        <w:rPr>
          <w:rFonts w:ascii="仿宋" w:eastAsia="仿宋" w:cs="仿宋"/>
          <w:kern w:val="0"/>
          <w:sz w:val="24"/>
          <w:szCs w:val="24"/>
          <w:lang w:val="zh-CN"/>
        </w:rPr>
        <w:t>IEICE</w:t>
      </w:r>
      <w:r w:rsidRPr="004D6267">
        <w:rPr>
          <w:rFonts w:ascii="仿宋" w:eastAsia="仿宋" w:cs="仿宋" w:hint="eastAsia"/>
          <w:kern w:val="0"/>
          <w:sz w:val="24"/>
          <w:szCs w:val="24"/>
          <w:lang w:val="zh-CN"/>
        </w:rPr>
        <w:t>、</w:t>
      </w:r>
      <w:r w:rsidRPr="004D6267">
        <w:rPr>
          <w:rFonts w:ascii="仿宋" w:eastAsia="仿宋" w:cs="仿宋"/>
          <w:kern w:val="0"/>
          <w:sz w:val="24"/>
          <w:szCs w:val="24"/>
          <w:lang w:val="zh-CN"/>
        </w:rPr>
        <w:t>CCF</w:t>
      </w:r>
      <w:r w:rsidRPr="004D6267">
        <w:rPr>
          <w:rFonts w:ascii="仿宋" w:eastAsia="仿宋" w:cs="仿宋" w:hint="eastAsia"/>
          <w:kern w:val="0"/>
          <w:sz w:val="24"/>
          <w:szCs w:val="24"/>
          <w:lang w:val="zh-CN"/>
        </w:rPr>
        <w:t>会员</w:t>
      </w:r>
      <w:r w:rsidRPr="004D6267">
        <w:rPr>
          <w:rFonts w:ascii="仿宋" w:eastAsia="仿宋" w:hAnsi="仿宋" w:cs="仿宋" w:hint="eastAsia"/>
          <w:kern w:val="0"/>
          <w:sz w:val="24"/>
          <w:szCs w:val="24"/>
          <w:lang w:val="zh-CN"/>
        </w:rPr>
        <w:t>；负责人一直根植于企业服务第一线，常年坚持为企业解决实际技术问题，并被多个专业公司聘请为技术总监或技术顾问；近五年主持企业横向项目十余项，累计到账经费达200多万元</w:t>
      </w:r>
      <w:r w:rsidRPr="004D6267">
        <w:rPr>
          <w:rFonts w:ascii="仿宋" w:eastAsia="仿宋" w:hAnsi="仿宋" w:cs="仿宋"/>
          <w:kern w:val="0"/>
          <w:sz w:val="24"/>
          <w:szCs w:val="24"/>
          <w:lang w:val="zh-CN"/>
        </w:rPr>
        <w:t>；</w:t>
      </w:r>
      <w:r w:rsidRPr="004D6267">
        <w:rPr>
          <w:rFonts w:ascii="仿宋" w:eastAsia="仿宋" w:hAnsi="仿宋" w:cs="仿宋" w:hint="eastAsia"/>
          <w:kern w:val="0"/>
          <w:sz w:val="24"/>
          <w:szCs w:val="24"/>
          <w:lang w:val="zh-CN"/>
        </w:rPr>
        <w:t>具备良好的行业/企业资源整合能力</w:t>
      </w:r>
      <w:r w:rsidR="001C3F42" w:rsidRPr="004D6267">
        <w:rPr>
          <w:rFonts w:ascii="仿宋" w:eastAsia="仿宋" w:hAnsi="仿宋" w:cs="仿宋" w:hint="eastAsia"/>
          <w:kern w:val="0"/>
          <w:sz w:val="24"/>
          <w:szCs w:val="24"/>
          <w:lang w:val="zh-CN"/>
        </w:rPr>
        <w:t>。</w:t>
      </w:r>
    </w:p>
    <w:p w14:paraId="736B2708" w14:textId="63FF965C" w:rsidR="00E30520" w:rsidRPr="00E30520" w:rsidRDefault="00893865" w:rsidP="00E6589E">
      <w:pPr>
        <w:pStyle w:val="1"/>
        <w:rPr>
          <w:rFonts w:ascii="微软雅黑" w:eastAsia="微软雅黑" w:hAnsi="微软雅黑"/>
          <w:b w:val="0"/>
          <w:bCs w:val="0"/>
          <w:sz w:val="24"/>
          <w:szCs w:val="24"/>
        </w:rPr>
      </w:pPr>
      <w:bookmarkStart w:id="2" w:name="_Toc103944202"/>
      <w:r>
        <w:rPr>
          <w:rFonts w:ascii="微软雅黑" w:eastAsia="微软雅黑" w:hAnsi="微软雅黑" w:hint="eastAsia"/>
          <w:sz w:val="24"/>
          <w:szCs w:val="24"/>
        </w:rPr>
        <w:t>二、</w:t>
      </w:r>
      <w:r w:rsidR="001C3F42">
        <w:rPr>
          <w:rFonts w:ascii="微软雅黑" w:eastAsia="微软雅黑" w:hAnsi="微软雅黑" w:hint="eastAsia"/>
          <w:sz w:val="24"/>
          <w:szCs w:val="24"/>
        </w:rPr>
        <w:t>专业技术</w:t>
      </w:r>
      <w:r w:rsidR="00E30520" w:rsidRPr="00E30520">
        <w:rPr>
          <w:rFonts w:ascii="微软雅黑" w:eastAsia="微软雅黑" w:hAnsi="微软雅黑" w:hint="eastAsia"/>
          <w:sz w:val="24"/>
          <w:szCs w:val="24"/>
        </w:rPr>
        <w:t>业绩</w:t>
      </w:r>
      <w:bookmarkEnd w:id="2"/>
    </w:p>
    <w:p w14:paraId="6A40A4F8" w14:textId="22732417" w:rsidR="00F77E98" w:rsidRPr="00115D7C" w:rsidRDefault="001C3F42" w:rsidP="00177C63">
      <w:pPr>
        <w:pStyle w:val="2"/>
      </w:pPr>
      <w:bookmarkStart w:id="3" w:name="_Toc103944203"/>
      <w:r w:rsidRPr="00115D7C">
        <w:rPr>
          <w:rFonts w:hint="eastAsia"/>
        </w:rPr>
        <w:t xml:space="preserve">1. </w:t>
      </w:r>
      <w:r w:rsidR="00F77E98" w:rsidRPr="00115D7C">
        <w:rPr>
          <w:rFonts w:hint="eastAsia"/>
        </w:rPr>
        <w:t>承担</w:t>
      </w:r>
      <w:r w:rsidR="00F77E98" w:rsidRPr="00115D7C">
        <w:t>的</w:t>
      </w:r>
      <w:r w:rsidR="00F77E98" w:rsidRPr="00115D7C">
        <w:rPr>
          <w:rFonts w:hint="eastAsia"/>
        </w:rPr>
        <w:t>代表性科研项目列表</w:t>
      </w:r>
      <w:bookmarkEnd w:id="3"/>
    </w:p>
    <w:p w14:paraId="363C443F" w14:textId="77777777" w:rsidR="001C3F42" w:rsidRPr="004D6267" w:rsidRDefault="001C3F42" w:rsidP="00F77E98">
      <w:pPr>
        <w:adjustRightInd w:val="0"/>
        <w:snapToGrid w:val="0"/>
        <w:rPr>
          <w:rFonts w:ascii="仿宋" w:eastAsia="仿宋" w:hAnsi="仿宋" w:hint="eastAsia"/>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3"/>
        <w:gridCol w:w="5325"/>
        <w:gridCol w:w="1503"/>
        <w:gridCol w:w="588"/>
        <w:gridCol w:w="1034"/>
        <w:gridCol w:w="936"/>
      </w:tblGrid>
      <w:tr w:rsidR="004D6267" w:rsidRPr="004D6267" w14:paraId="2287F145"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4D05B095" w14:textId="77777777" w:rsidR="00E2029F" w:rsidRPr="004D6267" w:rsidRDefault="00E2029F" w:rsidP="00B60871">
            <w:pPr>
              <w:adjustRightInd w:val="0"/>
              <w:snapToGrid w:val="0"/>
              <w:ind w:rightChars="-50" w:right="-105"/>
              <w:jc w:val="center"/>
              <w:rPr>
                <w:rFonts w:ascii="仿宋" w:eastAsia="仿宋" w:hAnsi="仿宋"/>
                <w:sz w:val="24"/>
                <w:szCs w:val="24"/>
              </w:rPr>
            </w:pPr>
            <w:r w:rsidRPr="004D6267">
              <w:rPr>
                <w:rFonts w:ascii="仿宋" w:eastAsia="仿宋" w:hAnsi="仿宋"/>
                <w:sz w:val="24"/>
                <w:szCs w:val="24"/>
              </w:rPr>
              <w:t>序号</w:t>
            </w:r>
          </w:p>
        </w:tc>
        <w:tc>
          <w:tcPr>
            <w:tcW w:w="2679" w:type="pct"/>
            <w:tcBorders>
              <w:top w:val="single" w:sz="4" w:space="0" w:color="000000"/>
              <w:left w:val="single" w:sz="4" w:space="0" w:color="000000"/>
              <w:bottom w:val="single" w:sz="4" w:space="0" w:color="000000"/>
              <w:right w:val="single" w:sz="4" w:space="0" w:color="000000"/>
            </w:tcBorders>
            <w:vAlign w:val="center"/>
          </w:tcPr>
          <w:p w14:paraId="6E5432F2" w14:textId="77777777" w:rsidR="00E2029F" w:rsidRPr="004D6267" w:rsidRDefault="00E2029F" w:rsidP="00B60871">
            <w:pPr>
              <w:adjustRightInd w:val="0"/>
              <w:snapToGrid w:val="0"/>
              <w:jc w:val="center"/>
              <w:rPr>
                <w:rFonts w:ascii="仿宋" w:eastAsia="仿宋" w:hAnsi="仿宋"/>
                <w:sz w:val="24"/>
                <w:szCs w:val="24"/>
              </w:rPr>
            </w:pPr>
            <w:r w:rsidRPr="004D6267">
              <w:rPr>
                <w:rFonts w:ascii="仿宋" w:eastAsia="仿宋" w:hAnsi="仿宋"/>
                <w:sz w:val="24"/>
                <w:szCs w:val="24"/>
              </w:rPr>
              <w:t>项目名称</w:t>
            </w:r>
          </w:p>
        </w:tc>
        <w:tc>
          <w:tcPr>
            <w:tcW w:w="756" w:type="pct"/>
            <w:tcBorders>
              <w:top w:val="single" w:sz="4" w:space="0" w:color="000000"/>
              <w:left w:val="single" w:sz="4" w:space="0" w:color="000000"/>
              <w:bottom w:val="single" w:sz="4" w:space="0" w:color="000000"/>
              <w:right w:val="single" w:sz="4" w:space="0" w:color="000000"/>
            </w:tcBorders>
            <w:vAlign w:val="center"/>
          </w:tcPr>
          <w:p w14:paraId="2F33608E" w14:textId="77777777" w:rsidR="00E2029F" w:rsidRPr="004D6267" w:rsidRDefault="00E2029F" w:rsidP="00B60871">
            <w:pPr>
              <w:adjustRightInd w:val="0"/>
              <w:snapToGrid w:val="0"/>
              <w:jc w:val="center"/>
              <w:rPr>
                <w:rFonts w:ascii="仿宋" w:eastAsia="仿宋" w:hAnsi="仿宋"/>
                <w:sz w:val="24"/>
                <w:szCs w:val="24"/>
              </w:rPr>
            </w:pPr>
            <w:r w:rsidRPr="004D6267">
              <w:rPr>
                <w:rFonts w:ascii="仿宋" w:eastAsia="仿宋" w:hAnsi="仿宋"/>
                <w:sz w:val="24"/>
                <w:szCs w:val="24"/>
              </w:rPr>
              <w:t>项目来源</w:t>
            </w:r>
          </w:p>
        </w:tc>
        <w:tc>
          <w:tcPr>
            <w:tcW w:w="296" w:type="pct"/>
            <w:tcBorders>
              <w:top w:val="single" w:sz="4" w:space="0" w:color="000000"/>
              <w:left w:val="single" w:sz="4" w:space="0" w:color="000000"/>
              <w:bottom w:val="single" w:sz="4" w:space="0" w:color="000000"/>
              <w:right w:val="single" w:sz="4" w:space="0" w:color="000000"/>
            </w:tcBorders>
            <w:vAlign w:val="center"/>
          </w:tcPr>
          <w:p w14:paraId="1D2E33C9" w14:textId="276D3A25" w:rsidR="00E2029F" w:rsidRPr="004D6267" w:rsidRDefault="00E2029F" w:rsidP="00E2029F">
            <w:pPr>
              <w:adjustRightInd w:val="0"/>
              <w:snapToGrid w:val="0"/>
              <w:jc w:val="center"/>
              <w:rPr>
                <w:rFonts w:ascii="仿宋" w:eastAsia="仿宋" w:hAnsi="仿宋"/>
                <w:sz w:val="24"/>
                <w:szCs w:val="24"/>
              </w:rPr>
            </w:pPr>
            <w:r w:rsidRPr="004D6267">
              <w:rPr>
                <w:rFonts w:ascii="仿宋" w:eastAsia="仿宋" w:hAnsi="仿宋" w:hint="eastAsia"/>
                <w:sz w:val="24"/>
                <w:szCs w:val="24"/>
              </w:rPr>
              <w:t>排名</w:t>
            </w:r>
          </w:p>
        </w:tc>
        <w:tc>
          <w:tcPr>
            <w:tcW w:w="520" w:type="pct"/>
            <w:tcBorders>
              <w:top w:val="single" w:sz="4" w:space="0" w:color="000000"/>
              <w:left w:val="single" w:sz="4" w:space="0" w:color="000000"/>
              <w:bottom w:val="single" w:sz="4" w:space="0" w:color="000000"/>
              <w:right w:val="single" w:sz="4" w:space="0" w:color="000000"/>
            </w:tcBorders>
            <w:vAlign w:val="center"/>
          </w:tcPr>
          <w:p w14:paraId="610BFE20" w14:textId="07171FDE" w:rsidR="00E2029F" w:rsidRPr="004D6267" w:rsidRDefault="00E2029F" w:rsidP="00B60871">
            <w:pPr>
              <w:adjustRightInd w:val="0"/>
              <w:snapToGrid w:val="0"/>
              <w:jc w:val="center"/>
              <w:rPr>
                <w:rFonts w:ascii="仿宋" w:eastAsia="仿宋" w:hAnsi="仿宋"/>
                <w:sz w:val="24"/>
                <w:szCs w:val="24"/>
              </w:rPr>
            </w:pPr>
            <w:r w:rsidRPr="004D6267">
              <w:rPr>
                <w:rFonts w:ascii="仿宋" w:eastAsia="仿宋" w:hAnsi="仿宋"/>
                <w:sz w:val="24"/>
                <w:szCs w:val="24"/>
              </w:rPr>
              <w:t>起讫时间</w:t>
            </w:r>
          </w:p>
        </w:tc>
        <w:tc>
          <w:tcPr>
            <w:tcW w:w="471" w:type="pct"/>
            <w:tcBorders>
              <w:top w:val="single" w:sz="4" w:space="0" w:color="000000"/>
              <w:left w:val="single" w:sz="4" w:space="0" w:color="000000"/>
              <w:bottom w:val="single" w:sz="4" w:space="0" w:color="000000"/>
              <w:right w:val="single" w:sz="4" w:space="0" w:color="000000"/>
            </w:tcBorders>
            <w:vAlign w:val="center"/>
          </w:tcPr>
          <w:p w14:paraId="242109F6" w14:textId="77777777" w:rsidR="00E2029F" w:rsidRPr="004D6267" w:rsidRDefault="00E2029F" w:rsidP="00B60871">
            <w:pPr>
              <w:adjustRightInd w:val="0"/>
              <w:snapToGrid w:val="0"/>
              <w:jc w:val="center"/>
              <w:rPr>
                <w:rFonts w:ascii="仿宋" w:eastAsia="仿宋" w:hAnsi="仿宋"/>
                <w:sz w:val="24"/>
                <w:szCs w:val="24"/>
              </w:rPr>
            </w:pPr>
            <w:r w:rsidRPr="004D6267">
              <w:rPr>
                <w:rFonts w:ascii="仿宋" w:eastAsia="仿宋" w:hAnsi="仿宋"/>
                <w:sz w:val="24"/>
                <w:szCs w:val="24"/>
              </w:rPr>
              <w:t>经费</w:t>
            </w:r>
            <w:r w:rsidRPr="004D6267">
              <w:rPr>
                <w:rFonts w:ascii="仿宋" w:eastAsia="仿宋" w:hAnsi="仿宋" w:hint="eastAsia"/>
                <w:sz w:val="24"/>
                <w:szCs w:val="24"/>
              </w:rPr>
              <w:t>（</w:t>
            </w:r>
            <w:r w:rsidRPr="004D6267">
              <w:rPr>
                <w:rFonts w:ascii="仿宋" w:eastAsia="仿宋" w:hAnsi="仿宋"/>
                <w:sz w:val="24"/>
                <w:szCs w:val="24"/>
              </w:rPr>
              <w:t>万）</w:t>
            </w:r>
          </w:p>
        </w:tc>
      </w:tr>
      <w:tr w:rsidR="00D17C36" w:rsidRPr="004D6267" w14:paraId="6F36C68C"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4C6B8570" w14:textId="2D34F500" w:rsidR="004D6267" w:rsidRPr="004D6267" w:rsidRDefault="004D6267" w:rsidP="004D6267">
            <w:pPr>
              <w:adjustRightInd w:val="0"/>
              <w:snapToGrid w:val="0"/>
              <w:ind w:rightChars="-50" w:right="-105"/>
              <w:jc w:val="center"/>
              <w:rPr>
                <w:rFonts w:ascii="仿宋" w:eastAsia="仿宋" w:hAnsi="仿宋"/>
                <w:sz w:val="24"/>
                <w:szCs w:val="24"/>
              </w:rPr>
            </w:pPr>
            <w:r w:rsidRPr="004D6267">
              <w:rPr>
                <w:rFonts w:ascii="仿宋" w:eastAsia="仿宋" w:hAnsi="仿宋"/>
                <w:sz w:val="24"/>
                <w:szCs w:val="24"/>
              </w:rPr>
              <w:t>1</w:t>
            </w:r>
          </w:p>
        </w:tc>
        <w:tc>
          <w:tcPr>
            <w:tcW w:w="2679" w:type="pct"/>
            <w:tcBorders>
              <w:top w:val="single" w:sz="4" w:space="0" w:color="000000"/>
              <w:left w:val="single" w:sz="4" w:space="0" w:color="000000"/>
              <w:bottom w:val="single" w:sz="4" w:space="0" w:color="000000"/>
              <w:right w:val="single" w:sz="4" w:space="0" w:color="000000"/>
            </w:tcBorders>
            <w:vAlign w:val="center"/>
          </w:tcPr>
          <w:p w14:paraId="53EAF480" w14:textId="576DB242"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基于内存计算的交通数据流采集与检索优化方法研究</w:t>
            </w:r>
          </w:p>
        </w:tc>
        <w:tc>
          <w:tcPr>
            <w:tcW w:w="756" w:type="pct"/>
            <w:tcBorders>
              <w:top w:val="single" w:sz="4" w:space="0" w:color="000000"/>
              <w:left w:val="single" w:sz="4" w:space="0" w:color="000000"/>
              <w:bottom w:val="single" w:sz="4" w:space="0" w:color="000000"/>
              <w:right w:val="single" w:sz="4" w:space="0" w:color="000000"/>
            </w:tcBorders>
            <w:vAlign w:val="center"/>
          </w:tcPr>
          <w:p w14:paraId="77B2B208" w14:textId="265C65DF"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国家自然基金委</w:t>
            </w:r>
          </w:p>
        </w:tc>
        <w:tc>
          <w:tcPr>
            <w:tcW w:w="296" w:type="pct"/>
            <w:tcBorders>
              <w:top w:val="single" w:sz="4" w:space="0" w:color="000000"/>
              <w:left w:val="single" w:sz="4" w:space="0" w:color="000000"/>
              <w:bottom w:val="single" w:sz="4" w:space="0" w:color="000000"/>
              <w:right w:val="single" w:sz="4" w:space="0" w:color="000000"/>
            </w:tcBorders>
            <w:vAlign w:val="center"/>
          </w:tcPr>
          <w:p w14:paraId="1D64CD73" w14:textId="41BCD1F6"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z w:val="24"/>
                <w:szCs w:val="24"/>
              </w:rPr>
              <w:t>2</w:t>
            </w:r>
            <w:r w:rsidRPr="004D6267">
              <w:rPr>
                <w:rFonts w:ascii="仿宋" w:eastAsia="仿宋" w:hAnsi="仿宋"/>
                <w:sz w:val="24"/>
                <w:szCs w:val="24"/>
              </w:rPr>
              <w:t>/5</w:t>
            </w:r>
          </w:p>
        </w:tc>
        <w:tc>
          <w:tcPr>
            <w:tcW w:w="520" w:type="pct"/>
            <w:tcBorders>
              <w:top w:val="single" w:sz="4" w:space="0" w:color="000000"/>
              <w:left w:val="single" w:sz="4" w:space="0" w:color="000000"/>
              <w:bottom w:val="single" w:sz="4" w:space="0" w:color="000000"/>
              <w:right w:val="single" w:sz="4" w:space="0" w:color="000000"/>
            </w:tcBorders>
            <w:vAlign w:val="center"/>
          </w:tcPr>
          <w:p w14:paraId="3F2A8806" w14:textId="03CF9BD1"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sz w:val="24"/>
                <w:szCs w:val="24"/>
              </w:rPr>
              <w:t>2018-2021</w:t>
            </w:r>
          </w:p>
        </w:tc>
        <w:tc>
          <w:tcPr>
            <w:tcW w:w="471" w:type="pct"/>
            <w:tcBorders>
              <w:top w:val="single" w:sz="4" w:space="0" w:color="000000"/>
              <w:left w:val="single" w:sz="4" w:space="0" w:color="000000"/>
              <w:bottom w:val="single" w:sz="4" w:space="0" w:color="000000"/>
              <w:right w:val="single" w:sz="4" w:space="0" w:color="000000"/>
            </w:tcBorders>
            <w:vAlign w:val="center"/>
          </w:tcPr>
          <w:p w14:paraId="5DB12073" w14:textId="4E996569"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sz w:val="24"/>
                <w:szCs w:val="24"/>
              </w:rPr>
              <w:t xml:space="preserve">25 </w:t>
            </w:r>
          </w:p>
        </w:tc>
      </w:tr>
      <w:tr w:rsidR="00D17C36" w:rsidRPr="004D6267" w14:paraId="2709C9D1"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3B830C55" w14:textId="63A7DA3D" w:rsidR="004D6267" w:rsidRPr="004D6267" w:rsidRDefault="004D6267" w:rsidP="004D6267">
            <w:pPr>
              <w:adjustRightInd w:val="0"/>
              <w:snapToGrid w:val="0"/>
              <w:ind w:rightChars="-50" w:right="-105"/>
              <w:jc w:val="center"/>
              <w:rPr>
                <w:rFonts w:ascii="仿宋" w:eastAsia="仿宋" w:hAnsi="仿宋"/>
                <w:sz w:val="24"/>
                <w:szCs w:val="24"/>
              </w:rPr>
            </w:pPr>
            <w:r w:rsidRPr="004D6267">
              <w:rPr>
                <w:rFonts w:ascii="仿宋" w:eastAsia="仿宋" w:hAnsi="仿宋"/>
                <w:sz w:val="24"/>
                <w:szCs w:val="24"/>
              </w:rPr>
              <w:t>2</w:t>
            </w:r>
          </w:p>
        </w:tc>
        <w:tc>
          <w:tcPr>
            <w:tcW w:w="2679" w:type="pct"/>
            <w:tcBorders>
              <w:top w:val="single" w:sz="4" w:space="0" w:color="000000"/>
              <w:left w:val="single" w:sz="4" w:space="0" w:color="000000"/>
              <w:bottom w:val="single" w:sz="4" w:space="0" w:color="000000"/>
              <w:right w:val="single" w:sz="4" w:space="0" w:color="000000"/>
            </w:tcBorders>
            <w:vAlign w:val="center"/>
          </w:tcPr>
          <w:p w14:paraId="2D7CE588" w14:textId="1AA48821"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pacing w:val="-8"/>
                <w:sz w:val="24"/>
                <w:szCs w:val="24"/>
              </w:rPr>
              <w:t>跨领域视频概念识别之稀疏建模方法研究</w:t>
            </w:r>
          </w:p>
        </w:tc>
        <w:tc>
          <w:tcPr>
            <w:tcW w:w="756" w:type="pct"/>
            <w:tcBorders>
              <w:top w:val="single" w:sz="4" w:space="0" w:color="000000"/>
              <w:left w:val="single" w:sz="4" w:space="0" w:color="000000"/>
              <w:bottom w:val="single" w:sz="4" w:space="0" w:color="000000"/>
              <w:right w:val="single" w:sz="4" w:space="0" w:color="000000"/>
            </w:tcBorders>
            <w:vAlign w:val="center"/>
          </w:tcPr>
          <w:p w14:paraId="2B7E6547" w14:textId="35071D93"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pacing w:val="-8"/>
                <w:sz w:val="24"/>
                <w:szCs w:val="24"/>
              </w:rPr>
              <w:t>浙江省自然基金委</w:t>
            </w:r>
          </w:p>
        </w:tc>
        <w:tc>
          <w:tcPr>
            <w:tcW w:w="296" w:type="pct"/>
            <w:tcBorders>
              <w:top w:val="single" w:sz="4" w:space="0" w:color="000000"/>
              <w:left w:val="single" w:sz="4" w:space="0" w:color="000000"/>
              <w:bottom w:val="single" w:sz="4" w:space="0" w:color="000000"/>
              <w:right w:val="single" w:sz="4" w:space="0" w:color="000000"/>
            </w:tcBorders>
            <w:vAlign w:val="center"/>
          </w:tcPr>
          <w:p w14:paraId="2B002A96" w14:textId="6D066418"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z w:val="24"/>
                <w:szCs w:val="24"/>
              </w:rPr>
              <w:t>1</w:t>
            </w:r>
            <w:r w:rsidRPr="004D6267">
              <w:rPr>
                <w:rFonts w:ascii="仿宋" w:eastAsia="仿宋" w:hAnsi="仿宋"/>
                <w:sz w:val="24"/>
                <w:szCs w:val="24"/>
              </w:rPr>
              <w:t>/5</w:t>
            </w:r>
          </w:p>
        </w:tc>
        <w:tc>
          <w:tcPr>
            <w:tcW w:w="520" w:type="pct"/>
            <w:tcBorders>
              <w:top w:val="single" w:sz="4" w:space="0" w:color="000000"/>
              <w:left w:val="single" w:sz="4" w:space="0" w:color="000000"/>
              <w:bottom w:val="single" w:sz="4" w:space="0" w:color="000000"/>
              <w:right w:val="single" w:sz="4" w:space="0" w:color="000000"/>
            </w:tcBorders>
            <w:vAlign w:val="center"/>
          </w:tcPr>
          <w:p w14:paraId="406E9582" w14:textId="293AE8CD"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2016</w:t>
            </w:r>
            <w:r w:rsidRPr="004D6267">
              <w:rPr>
                <w:rFonts w:ascii="仿宋" w:eastAsia="仿宋" w:hAnsi="仿宋"/>
                <w:sz w:val="24"/>
                <w:szCs w:val="24"/>
              </w:rPr>
              <w:t>-2019</w:t>
            </w:r>
          </w:p>
        </w:tc>
        <w:tc>
          <w:tcPr>
            <w:tcW w:w="471" w:type="pct"/>
            <w:tcBorders>
              <w:top w:val="single" w:sz="4" w:space="0" w:color="000000"/>
              <w:left w:val="single" w:sz="4" w:space="0" w:color="000000"/>
              <w:bottom w:val="single" w:sz="4" w:space="0" w:color="000000"/>
              <w:right w:val="single" w:sz="4" w:space="0" w:color="000000"/>
            </w:tcBorders>
            <w:vAlign w:val="center"/>
          </w:tcPr>
          <w:p w14:paraId="6D6A6DF9" w14:textId="5401D285"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8</w:t>
            </w:r>
          </w:p>
        </w:tc>
      </w:tr>
      <w:tr w:rsidR="00D17C36" w:rsidRPr="004D6267" w14:paraId="6C2E612F"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4A1785F7" w14:textId="396C3CD0" w:rsidR="004D6267" w:rsidRPr="004D6267" w:rsidRDefault="004D6267" w:rsidP="004D6267">
            <w:pPr>
              <w:adjustRightInd w:val="0"/>
              <w:snapToGrid w:val="0"/>
              <w:ind w:rightChars="-50" w:right="-105"/>
              <w:jc w:val="center"/>
              <w:rPr>
                <w:rFonts w:ascii="仿宋" w:eastAsia="仿宋" w:hAnsi="仿宋"/>
                <w:sz w:val="24"/>
                <w:szCs w:val="24"/>
              </w:rPr>
            </w:pPr>
            <w:r w:rsidRPr="004D6267">
              <w:rPr>
                <w:rFonts w:ascii="仿宋" w:eastAsia="仿宋" w:hAnsi="仿宋"/>
                <w:sz w:val="24"/>
                <w:szCs w:val="24"/>
              </w:rPr>
              <w:t>3</w:t>
            </w:r>
          </w:p>
        </w:tc>
        <w:tc>
          <w:tcPr>
            <w:tcW w:w="2679" w:type="pct"/>
            <w:tcBorders>
              <w:top w:val="single" w:sz="4" w:space="0" w:color="000000"/>
              <w:left w:val="single" w:sz="4" w:space="0" w:color="000000"/>
              <w:bottom w:val="single" w:sz="4" w:space="0" w:color="000000"/>
              <w:right w:val="single" w:sz="4" w:space="0" w:color="000000"/>
            </w:tcBorders>
            <w:vAlign w:val="center"/>
          </w:tcPr>
          <w:p w14:paraId="037B35C4" w14:textId="59CB0CA5" w:rsidR="004D6267" w:rsidRPr="004D6267" w:rsidRDefault="004D6267" w:rsidP="004D6267">
            <w:pPr>
              <w:adjustRightInd w:val="0"/>
              <w:snapToGrid w:val="0"/>
              <w:jc w:val="center"/>
              <w:rPr>
                <w:rFonts w:ascii="仿宋" w:eastAsia="仿宋" w:hAnsi="仿宋" w:hint="eastAsia"/>
                <w:spacing w:val="-8"/>
                <w:sz w:val="24"/>
                <w:szCs w:val="24"/>
              </w:rPr>
            </w:pPr>
            <w:r w:rsidRPr="004D6267">
              <w:rPr>
                <w:rFonts w:ascii="仿宋" w:eastAsia="仿宋" w:hAnsi="仿宋" w:hint="eastAsia"/>
                <w:spacing w:val="-8"/>
                <w:sz w:val="24"/>
                <w:szCs w:val="24"/>
              </w:rPr>
              <w:t>基于跨领域学习的教育资源库视频概念识别方法研究</w:t>
            </w:r>
          </w:p>
        </w:tc>
        <w:tc>
          <w:tcPr>
            <w:tcW w:w="756" w:type="pct"/>
            <w:tcBorders>
              <w:top w:val="single" w:sz="4" w:space="0" w:color="000000"/>
              <w:left w:val="single" w:sz="4" w:space="0" w:color="000000"/>
              <w:bottom w:val="single" w:sz="4" w:space="0" w:color="000000"/>
              <w:right w:val="single" w:sz="4" w:space="0" w:color="000000"/>
            </w:tcBorders>
            <w:vAlign w:val="center"/>
          </w:tcPr>
          <w:p w14:paraId="28CA5C4C" w14:textId="5DB10B5A" w:rsidR="004D6267" w:rsidRPr="004D6267" w:rsidRDefault="004D6267" w:rsidP="004D6267">
            <w:pPr>
              <w:adjustRightInd w:val="0"/>
              <w:snapToGrid w:val="0"/>
              <w:jc w:val="center"/>
              <w:rPr>
                <w:rFonts w:ascii="仿宋" w:eastAsia="仿宋" w:hAnsi="仿宋" w:hint="eastAsia"/>
                <w:spacing w:val="-8"/>
                <w:sz w:val="24"/>
                <w:szCs w:val="24"/>
              </w:rPr>
            </w:pPr>
            <w:r w:rsidRPr="004D6267">
              <w:rPr>
                <w:rFonts w:ascii="仿宋" w:eastAsia="仿宋" w:hAnsi="仿宋" w:hint="eastAsia"/>
                <w:spacing w:val="-8"/>
                <w:sz w:val="24"/>
                <w:szCs w:val="24"/>
              </w:rPr>
              <w:t>教育部</w:t>
            </w:r>
          </w:p>
        </w:tc>
        <w:tc>
          <w:tcPr>
            <w:tcW w:w="296" w:type="pct"/>
            <w:tcBorders>
              <w:top w:val="single" w:sz="4" w:space="0" w:color="000000"/>
              <w:left w:val="single" w:sz="4" w:space="0" w:color="000000"/>
              <w:bottom w:val="single" w:sz="4" w:space="0" w:color="000000"/>
              <w:right w:val="single" w:sz="4" w:space="0" w:color="000000"/>
            </w:tcBorders>
            <w:vAlign w:val="center"/>
          </w:tcPr>
          <w:p w14:paraId="76439D02" w14:textId="6C0D6DBC"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z w:val="24"/>
                <w:szCs w:val="24"/>
              </w:rPr>
              <w:t>1</w:t>
            </w:r>
            <w:r w:rsidRPr="004D6267">
              <w:rPr>
                <w:rFonts w:ascii="仿宋" w:eastAsia="仿宋" w:hAnsi="仿宋"/>
                <w:sz w:val="24"/>
                <w:szCs w:val="24"/>
              </w:rPr>
              <w:t>/5</w:t>
            </w:r>
          </w:p>
        </w:tc>
        <w:tc>
          <w:tcPr>
            <w:tcW w:w="520" w:type="pct"/>
            <w:tcBorders>
              <w:top w:val="single" w:sz="4" w:space="0" w:color="000000"/>
              <w:left w:val="single" w:sz="4" w:space="0" w:color="000000"/>
              <w:bottom w:val="single" w:sz="4" w:space="0" w:color="000000"/>
              <w:right w:val="single" w:sz="4" w:space="0" w:color="000000"/>
            </w:tcBorders>
            <w:vAlign w:val="center"/>
          </w:tcPr>
          <w:p w14:paraId="1AEB47EB" w14:textId="5A37B0AB"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z w:val="24"/>
                <w:szCs w:val="24"/>
              </w:rPr>
              <w:t>201</w:t>
            </w:r>
            <w:r w:rsidRPr="004D6267">
              <w:rPr>
                <w:rFonts w:ascii="仿宋" w:eastAsia="仿宋" w:hAnsi="仿宋"/>
                <w:sz w:val="24"/>
                <w:szCs w:val="24"/>
              </w:rPr>
              <w:t>6-2019</w:t>
            </w:r>
          </w:p>
        </w:tc>
        <w:tc>
          <w:tcPr>
            <w:tcW w:w="471" w:type="pct"/>
            <w:tcBorders>
              <w:top w:val="single" w:sz="4" w:space="0" w:color="000000"/>
              <w:left w:val="single" w:sz="4" w:space="0" w:color="000000"/>
              <w:bottom w:val="single" w:sz="4" w:space="0" w:color="000000"/>
              <w:right w:val="single" w:sz="4" w:space="0" w:color="000000"/>
            </w:tcBorders>
            <w:vAlign w:val="center"/>
          </w:tcPr>
          <w:p w14:paraId="4F32D551" w14:textId="4D77689F"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z w:val="24"/>
                <w:szCs w:val="24"/>
              </w:rPr>
              <w:t>1</w:t>
            </w:r>
            <w:r w:rsidRPr="004D6267">
              <w:rPr>
                <w:rFonts w:ascii="仿宋" w:eastAsia="仿宋" w:hAnsi="仿宋"/>
                <w:sz w:val="24"/>
                <w:szCs w:val="24"/>
              </w:rPr>
              <w:t>5</w:t>
            </w:r>
            <w:r w:rsidRPr="004D6267">
              <w:rPr>
                <w:rFonts w:ascii="仿宋" w:eastAsia="仿宋" w:hAnsi="仿宋"/>
                <w:sz w:val="24"/>
                <w:szCs w:val="24"/>
              </w:rPr>
              <w:t xml:space="preserve"> </w:t>
            </w:r>
          </w:p>
        </w:tc>
      </w:tr>
      <w:tr w:rsidR="00D17C36" w:rsidRPr="004D6267" w14:paraId="0B15E118"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1DFE1A18" w14:textId="0865CB90" w:rsidR="004D6267" w:rsidRPr="004D6267" w:rsidRDefault="004D6267" w:rsidP="004D6267">
            <w:pPr>
              <w:adjustRightInd w:val="0"/>
              <w:snapToGrid w:val="0"/>
              <w:ind w:rightChars="-50" w:right="-105"/>
              <w:jc w:val="center"/>
              <w:rPr>
                <w:rFonts w:ascii="仿宋" w:eastAsia="仿宋" w:hAnsi="仿宋"/>
                <w:sz w:val="24"/>
                <w:szCs w:val="24"/>
              </w:rPr>
            </w:pPr>
            <w:r w:rsidRPr="004D6267">
              <w:rPr>
                <w:rFonts w:ascii="仿宋" w:eastAsia="仿宋" w:hAnsi="仿宋"/>
                <w:sz w:val="24"/>
                <w:szCs w:val="24"/>
              </w:rPr>
              <w:t>4</w:t>
            </w:r>
          </w:p>
        </w:tc>
        <w:tc>
          <w:tcPr>
            <w:tcW w:w="2679" w:type="pct"/>
            <w:tcBorders>
              <w:top w:val="single" w:sz="4" w:space="0" w:color="000000"/>
              <w:left w:val="single" w:sz="4" w:space="0" w:color="000000"/>
              <w:bottom w:val="single" w:sz="4" w:space="0" w:color="000000"/>
              <w:right w:val="single" w:sz="4" w:space="0" w:color="000000"/>
            </w:tcBorders>
            <w:vAlign w:val="center"/>
          </w:tcPr>
          <w:p w14:paraId="383BC3F7" w14:textId="176568B5" w:rsidR="004D6267" w:rsidRPr="004D6267" w:rsidRDefault="004D6267" w:rsidP="004D6267">
            <w:pPr>
              <w:adjustRightInd w:val="0"/>
              <w:snapToGrid w:val="0"/>
              <w:jc w:val="center"/>
              <w:rPr>
                <w:rFonts w:ascii="仿宋" w:eastAsia="仿宋" w:hAnsi="仿宋" w:hint="eastAsia"/>
                <w:spacing w:val="-8"/>
                <w:sz w:val="24"/>
                <w:szCs w:val="24"/>
              </w:rPr>
            </w:pPr>
            <w:r w:rsidRPr="004D6267">
              <w:rPr>
                <w:rFonts w:ascii="仿宋" w:eastAsia="仿宋" w:hAnsi="仿宋" w:hint="eastAsia"/>
                <w:sz w:val="24"/>
                <w:szCs w:val="24"/>
              </w:rPr>
              <w:t>鲁棒表示下多源适应与泛化学习方法研究</w:t>
            </w:r>
          </w:p>
        </w:tc>
        <w:tc>
          <w:tcPr>
            <w:tcW w:w="756" w:type="pct"/>
            <w:tcBorders>
              <w:top w:val="single" w:sz="4" w:space="0" w:color="000000"/>
              <w:left w:val="single" w:sz="4" w:space="0" w:color="000000"/>
              <w:bottom w:val="single" w:sz="4" w:space="0" w:color="000000"/>
              <w:right w:val="single" w:sz="4" w:space="0" w:color="000000"/>
            </w:tcBorders>
            <w:vAlign w:val="center"/>
          </w:tcPr>
          <w:p w14:paraId="67D9ABE0" w14:textId="286E965C" w:rsidR="004D6267" w:rsidRPr="004D6267" w:rsidRDefault="004D6267" w:rsidP="004D6267">
            <w:pPr>
              <w:adjustRightInd w:val="0"/>
              <w:snapToGrid w:val="0"/>
              <w:jc w:val="center"/>
              <w:rPr>
                <w:rFonts w:ascii="仿宋" w:eastAsia="仿宋" w:hAnsi="仿宋" w:hint="eastAsia"/>
                <w:spacing w:val="-8"/>
                <w:sz w:val="24"/>
                <w:szCs w:val="24"/>
              </w:rPr>
            </w:pPr>
            <w:r w:rsidRPr="004D6267">
              <w:rPr>
                <w:rFonts w:ascii="仿宋" w:eastAsia="仿宋" w:hAnsi="仿宋" w:hint="eastAsia"/>
                <w:sz w:val="24"/>
                <w:szCs w:val="24"/>
              </w:rPr>
              <w:t>浙江省自然基金委</w:t>
            </w:r>
          </w:p>
        </w:tc>
        <w:tc>
          <w:tcPr>
            <w:tcW w:w="296" w:type="pct"/>
            <w:tcBorders>
              <w:top w:val="single" w:sz="4" w:space="0" w:color="000000"/>
              <w:left w:val="single" w:sz="4" w:space="0" w:color="000000"/>
              <w:bottom w:val="single" w:sz="4" w:space="0" w:color="000000"/>
              <w:right w:val="single" w:sz="4" w:space="0" w:color="000000"/>
            </w:tcBorders>
            <w:vAlign w:val="center"/>
          </w:tcPr>
          <w:p w14:paraId="24A3A5B7" w14:textId="358B2083"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sz w:val="24"/>
                <w:szCs w:val="24"/>
              </w:rPr>
              <w:t>1/</w:t>
            </w:r>
            <w:r w:rsidRPr="004D6267">
              <w:rPr>
                <w:rFonts w:ascii="仿宋" w:eastAsia="仿宋" w:hAnsi="仿宋" w:hint="eastAsia"/>
                <w:sz w:val="24"/>
                <w:szCs w:val="24"/>
              </w:rPr>
              <w:t>6</w:t>
            </w:r>
          </w:p>
        </w:tc>
        <w:tc>
          <w:tcPr>
            <w:tcW w:w="520" w:type="pct"/>
            <w:tcBorders>
              <w:top w:val="single" w:sz="4" w:space="0" w:color="000000"/>
              <w:left w:val="single" w:sz="4" w:space="0" w:color="000000"/>
              <w:bottom w:val="single" w:sz="4" w:space="0" w:color="000000"/>
              <w:right w:val="single" w:sz="4" w:space="0" w:color="000000"/>
            </w:tcBorders>
            <w:vAlign w:val="center"/>
          </w:tcPr>
          <w:p w14:paraId="35192231" w14:textId="356B1A4E"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sz w:val="24"/>
                <w:szCs w:val="24"/>
              </w:rPr>
              <w:t>2019-2021</w:t>
            </w:r>
          </w:p>
        </w:tc>
        <w:tc>
          <w:tcPr>
            <w:tcW w:w="471" w:type="pct"/>
            <w:tcBorders>
              <w:top w:val="single" w:sz="4" w:space="0" w:color="000000"/>
              <w:left w:val="single" w:sz="4" w:space="0" w:color="000000"/>
              <w:bottom w:val="single" w:sz="4" w:space="0" w:color="000000"/>
              <w:right w:val="single" w:sz="4" w:space="0" w:color="000000"/>
            </w:tcBorders>
            <w:vAlign w:val="center"/>
          </w:tcPr>
          <w:p w14:paraId="20417AEF" w14:textId="68DCFE92"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sz w:val="24"/>
                <w:szCs w:val="24"/>
              </w:rPr>
              <w:t xml:space="preserve">18 </w:t>
            </w:r>
          </w:p>
        </w:tc>
      </w:tr>
      <w:tr w:rsidR="00D17C36" w:rsidRPr="004D6267" w14:paraId="3139668F"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3C0A93B2" w14:textId="443EF82D" w:rsidR="004D6267" w:rsidRPr="004D6267" w:rsidRDefault="004D6267" w:rsidP="004D6267">
            <w:pPr>
              <w:adjustRightInd w:val="0"/>
              <w:snapToGrid w:val="0"/>
              <w:ind w:rightChars="-50" w:right="-105"/>
              <w:jc w:val="center"/>
              <w:rPr>
                <w:rFonts w:ascii="仿宋" w:eastAsia="仿宋" w:hAnsi="仿宋"/>
                <w:sz w:val="24"/>
                <w:szCs w:val="24"/>
              </w:rPr>
            </w:pPr>
            <w:r w:rsidRPr="004D6267">
              <w:rPr>
                <w:rFonts w:ascii="仿宋" w:eastAsia="仿宋" w:hAnsi="仿宋" w:hint="eastAsia"/>
                <w:sz w:val="24"/>
                <w:szCs w:val="24"/>
              </w:rPr>
              <w:t>5</w:t>
            </w:r>
          </w:p>
        </w:tc>
        <w:tc>
          <w:tcPr>
            <w:tcW w:w="2679" w:type="pct"/>
            <w:tcBorders>
              <w:top w:val="single" w:sz="4" w:space="0" w:color="000000"/>
              <w:left w:val="single" w:sz="4" w:space="0" w:color="000000"/>
              <w:bottom w:val="single" w:sz="4" w:space="0" w:color="000000"/>
              <w:right w:val="single" w:sz="4" w:space="0" w:color="000000"/>
            </w:tcBorders>
            <w:vAlign w:val="center"/>
          </w:tcPr>
          <w:p w14:paraId="7CD0D573" w14:textId="6F6B043D"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z w:val="24"/>
                <w:szCs w:val="24"/>
              </w:rPr>
              <w:t>鲁棒表示下结构保留多源视觉领域适应学习及大规模扩展方法研究</w:t>
            </w:r>
            <w:r w:rsidRPr="004D6267">
              <w:rPr>
                <w:rFonts w:ascii="仿宋" w:eastAsia="仿宋" w:hAnsi="仿宋" w:hint="eastAsia"/>
                <w:sz w:val="24"/>
                <w:szCs w:val="24"/>
              </w:rPr>
              <w:t>(</w:t>
            </w:r>
            <w:r w:rsidRPr="004D6267">
              <w:rPr>
                <w:rFonts w:ascii="仿宋" w:eastAsia="仿宋" w:hAnsi="仿宋" w:hint="eastAsia"/>
                <w:sz w:val="24"/>
                <w:szCs w:val="24"/>
              </w:rPr>
              <w:t>重点</w:t>
            </w:r>
            <w:r w:rsidRPr="004D6267">
              <w:rPr>
                <w:rFonts w:ascii="仿宋" w:eastAsia="仿宋" w:hAnsi="仿宋" w:hint="eastAsia"/>
                <w:sz w:val="24"/>
                <w:szCs w:val="24"/>
              </w:rPr>
              <w:t>项目</w:t>
            </w:r>
            <w:r w:rsidRPr="004D6267">
              <w:rPr>
                <w:rFonts w:ascii="仿宋" w:eastAsia="仿宋" w:hAnsi="仿宋"/>
                <w:sz w:val="24"/>
                <w:szCs w:val="24"/>
              </w:rPr>
              <w:t>)</w:t>
            </w:r>
          </w:p>
        </w:tc>
        <w:tc>
          <w:tcPr>
            <w:tcW w:w="756" w:type="pct"/>
            <w:tcBorders>
              <w:top w:val="single" w:sz="4" w:space="0" w:color="000000"/>
              <w:left w:val="single" w:sz="4" w:space="0" w:color="000000"/>
              <w:bottom w:val="single" w:sz="4" w:space="0" w:color="000000"/>
              <w:right w:val="single" w:sz="4" w:space="0" w:color="000000"/>
            </w:tcBorders>
            <w:vAlign w:val="center"/>
          </w:tcPr>
          <w:p w14:paraId="7299890C" w14:textId="1E74AE6B"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z w:val="24"/>
                <w:szCs w:val="24"/>
              </w:rPr>
              <w:t>宁波市</w:t>
            </w:r>
            <w:r w:rsidRPr="004D6267">
              <w:rPr>
                <w:rFonts w:ascii="仿宋" w:eastAsia="仿宋" w:hAnsi="仿宋" w:hint="eastAsia"/>
                <w:sz w:val="24"/>
                <w:szCs w:val="24"/>
              </w:rPr>
              <w:t>科技局</w:t>
            </w:r>
          </w:p>
        </w:tc>
        <w:tc>
          <w:tcPr>
            <w:tcW w:w="296" w:type="pct"/>
            <w:tcBorders>
              <w:top w:val="single" w:sz="4" w:space="0" w:color="000000"/>
              <w:left w:val="single" w:sz="4" w:space="0" w:color="000000"/>
              <w:bottom w:val="single" w:sz="4" w:space="0" w:color="000000"/>
              <w:right w:val="single" w:sz="4" w:space="0" w:color="000000"/>
            </w:tcBorders>
            <w:vAlign w:val="center"/>
          </w:tcPr>
          <w:p w14:paraId="072B7D56" w14:textId="4665C9F7"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sz w:val="24"/>
                <w:szCs w:val="24"/>
              </w:rPr>
              <w:t>1/</w:t>
            </w:r>
            <w:r w:rsidRPr="004D6267">
              <w:rPr>
                <w:rFonts w:ascii="仿宋" w:eastAsia="仿宋" w:hAnsi="仿宋" w:hint="eastAsia"/>
                <w:sz w:val="24"/>
                <w:szCs w:val="24"/>
              </w:rPr>
              <w:t>6</w:t>
            </w:r>
          </w:p>
        </w:tc>
        <w:tc>
          <w:tcPr>
            <w:tcW w:w="520" w:type="pct"/>
            <w:tcBorders>
              <w:top w:val="single" w:sz="4" w:space="0" w:color="000000"/>
              <w:left w:val="single" w:sz="4" w:space="0" w:color="000000"/>
              <w:bottom w:val="single" w:sz="4" w:space="0" w:color="000000"/>
              <w:right w:val="single" w:sz="4" w:space="0" w:color="000000"/>
            </w:tcBorders>
            <w:vAlign w:val="center"/>
          </w:tcPr>
          <w:p w14:paraId="2A73F5FB" w14:textId="4A01E8CA"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sz w:val="24"/>
                <w:szCs w:val="24"/>
              </w:rPr>
              <w:t>2018-2020</w:t>
            </w:r>
          </w:p>
        </w:tc>
        <w:tc>
          <w:tcPr>
            <w:tcW w:w="471" w:type="pct"/>
            <w:tcBorders>
              <w:top w:val="single" w:sz="4" w:space="0" w:color="000000"/>
              <w:left w:val="single" w:sz="4" w:space="0" w:color="000000"/>
              <w:bottom w:val="single" w:sz="4" w:space="0" w:color="000000"/>
              <w:right w:val="single" w:sz="4" w:space="0" w:color="000000"/>
            </w:tcBorders>
            <w:vAlign w:val="center"/>
          </w:tcPr>
          <w:p w14:paraId="3DB05854" w14:textId="464C61FA"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sz w:val="24"/>
                <w:szCs w:val="24"/>
              </w:rPr>
              <w:t xml:space="preserve">10 </w:t>
            </w:r>
          </w:p>
        </w:tc>
      </w:tr>
      <w:tr w:rsidR="004D6267" w:rsidRPr="004D6267" w14:paraId="19B922E0"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543FA1CE" w14:textId="3EC3BE46" w:rsidR="004D6267" w:rsidRPr="004D6267" w:rsidRDefault="004D6267" w:rsidP="004D6267">
            <w:pPr>
              <w:adjustRightInd w:val="0"/>
              <w:snapToGrid w:val="0"/>
              <w:ind w:rightChars="-50" w:right="-105"/>
              <w:jc w:val="center"/>
              <w:rPr>
                <w:rFonts w:ascii="仿宋" w:eastAsia="仿宋" w:hAnsi="仿宋"/>
                <w:sz w:val="24"/>
                <w:szCs w:val="24"/>
              </w:rPr>
            </w:pPr>
            <w:r w:rsidRPr="004D6267">
              <w:rPr>
                <w:rFonts w:ascii="仿宋" w:eastAsia="仿宋" w:hAnsi="仿宋" w:hint="eastAsia"/>
                <w:sz w:val="24"/>
                <w:szCs w:val="24"/>
              </w:rPr>
              <w:t>6</w:t>
            </w:r>
          </w:p>
        </w:tc>
        <w:tc>
          <w:tcPr>
            <w:tcW w:w="2679" w:type="pct"/>
            <w:tcBorders>
              <w:top w:val="single" w:sz="4" w:space="0" w:color="000000"/>
              <w:left w:val="single" w:sz="4" w:space="0" w:color="000000"/>
              <w:bottom w:val="single" w:sz="4" w:space="0" w:color="000000"/>
              <w:right w:val="single" w:sz="4" w:space="0" w:color="000000"/>
            </w:tcBorders>
            <w:vAlign w:val="center"/>
          </w:tcPr>
          <w:p w14:paraId="282F4F74" w14:textId="77777777" w:rsidR="004D6267" w:rsidRPr="004D6267" w:rsidRDefault="004D6267" w:rsidP="004D6267">
            <w:pPr>
              <w:adjustRightInd w:val="0"/>
              <w:snapToGrid w:val="0"/>
              <w:jc w:val="center"/>
              <w:rPr>
                <w:rFonts w:ascii="仿宋" w:eastAsia="仿宋" w:hAnsi="仿宋"/>
                <w:spacing w:val="-8"/>
                <w:sz w:val="24"/>
                <w:szCs w:val="24"/>
              </w:rPr>
            </w:pPr>
            <w:r w:rsidRPr="004D6267">
              <w:rPr>
                <w:rFonts w:ascii="仿宋" w:eastAsia="仿宋" w:hAnsi="仿宋" w:hint="eastAsia"/>
                <w:spacing w:val="-8"/>
                <w:sz w:val="24"/>
                <w:szCs w:val="24"/>
              </w:rPr>
              <w:t>含信息保护的跨介质多域保似学习方法及其微生物数据之迁移利用研究</w:t>
            </w:r>
          </w:p>
        </w:tc>
        <w:tc>
          <w:tcPr>
            <w:tcW w:w="756" w:type="pct"/>
            <w:tcBorders>
              <w:top w:val="single" w:sz="4" w:space="0" w:color="000000"/>
              <w:left w:val="single" w:sz="4" w:space="0" w:color="000000"/>
              <w:bottom w:val="single" w:sz="4" w:space="0" w:color="000000"/>
              <w:right w:val="single" w:sz="4" w:space="0" w:color="000000"/>
            </w:tcBorders>
            <w:vAlign w:val="center"/>
          </w:tcPr>
          <w:p w14:paraId="3A07D308" w14:textId="4F5F8F68" w:rsidR="004D6267" w:rsidRPr="004D6267" w:rsidRDefault="004D6267" w:rsidP="004D6267">
            <w:pPr>
              <w:adjustRightInd w:val="0"/>
              <w:snapToGrid w:val="0"/>
              <w:jc w:val="center"/>
              <w:rPr>
                <w:rFonts w:ascii="仿宋" w:eastAsia="仿宋" w:hAnsi="仿宋"/>
                <w:spacing w:val="-8"/>
                <w:sz w:val="24"/>
                <w:szCs w:val="24"/>
              </w:rPr>
            </w:pPr>
            <w:r w:rsidRPr="004D6267">
              <w:rPr>
                <w:rFonts w:ascii="仿宋" w:eastAsia="仿宋" w:hAnsi="仿宋" w:hint="eastAsia"/>
                <w:spacing w:val="-8"/>
                <w:sz w:val="24"/>
                <w:szCs w:val="24"/>
              </w:rPr>
              <w:t>国家自然</w:t>
            </w:r>
            <w:r w:rsidRPr="004D6267">
              <w:rPr>
                <w:rFonts w:ascii="仿宋" w:eastAsia="仿宋" w:hAnsi="仿宋" w:hint="eastAsia"/>
                <w:spacing w:val="-8"/>
                <w:sz w:val="24"/>
                <w:szCs w:val="24"/>
              </w:rPr>
              <w:t>科学</w:t>
            </w:r>
            <w:r w:rsidRPr="004D6267">
              <w:rPr>
                <w:rFonts w:ascii="仿宋" w:eastAsia="仿宋" w:hAnsi="仿宋" w:hint="eastAsia"/>
                <w:spacing w:val="-8"/>
                <w:sz w:val="24"/>
                <w:szCs w:val="24"/>
              </w:rPr>
              <w:t>基金委</w:t>
            </w:r>
          </w:p>
        </w:tc>
        <w:tc>
          <w:tcPr>
            <w:tcW w:w="296" w:type="pct"/>
            <w:tcBorders>
              <w:top w:val="single" w:sz="4" w:space="0" w:color="000000"/>
              <w:left w:val="single" w:sz="4" w:space="0" w:color="000000"/>
              <w:bottom w:val="single" w:sz="4" w:space="0" w:color="000000"/>
              <w:right w:val="single" w:sz="4" w:space="0" w:color="000000"/>
            </w:tcBorders>
            <w:vAlign w:val="center"/>
          </w:tcPr>
          <w:p w14:paraId="66B30FB6" w14:textId="6A7DDED3"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hint="eastAsia"/>
                <w:sz w:val="24"/>
                <w:szCs w:val="24"/>
              </w:rPr>
              <w:t>3</w:t>
            </w:r>
            <w:r w:rsidRPr="004D6267">
              <w:rPr>
                <w:rFonts w:ascii="仿宋" w:eastAsia="仿宋" w:hAnsi="仿宋"/>
                <w:sz w:val="24"/>
                <w:szCs w:val="24"/>
              </w:rPr>
              <w:t>/7</w:t>
            </w:r>
          </w:p>
        </w:tc>
        <w:tc>
          <w:tcPr>
            <w:tcW w:w="520" w:type="pct"/>
            <w:tcBorders>
              <w:top w:val="single" w:sz="4" w:space="0" w:color="000000"/>
              <w:left w:val="single" w:sz="4" w:space="0" w:color="000000"/>
              <w:bottom w:val="single" w:sz="4" w:space="0" w:color="000000"/>
              <w:right w:val="single" w:sz="4" w:space="0" w:color="000000"/>
            </w:tcBorders>
            <w:vAlign w:val="center"/>
          </w:tcPr>
          <w:p w14:paraId="5937B518" w14:textId="108558F9"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2013</w:t>
            </w:r>
            <w:r w:rsidRPr="004D6267">
              <w:rPr>
                <w:rFonts w:ascii="仿宋" w:eastAsia="仿宋" w:hAnsi="仿宋"/>
                <w:sz w:val="24"/>
                <w:szCs w:val="24"/>
              </w:rPr>
              <w:t>-2017</w:t>
            </w:r>
          </w:p>
        </w:tc>
        <w:tc>
          <w:tcPr>
            <w:tcW w:w="471" w:type="pct"/>
            <w:tcBorders>
              <w:top w:val="single" w:sz="4" w:space="0" w:color="000000"/>
              <w:left w:val="single" w:sz="4" w:space="0" w:color="000000"/>
              <w:bottom w:val="single" w:sz="4" w:space="0" w:color="000000"/>
              <w:right w:val="single" w:sz="4" w:space="0" w:color="000000"/>
            </w:tcBorders>
            <w:vAlign w:val="center"/>
          </w:tcPr>
          <w:p w14:paraId="492B35BB" w14:textId="77777777"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65</w:t>
            </w:r>
          </w:p>
        </w:tc>
      </w:tr>
      <w:tr w:rsidR="004D6267" w:rsidRPr="004D6267" w14:paraId="61F7701B"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6E7B99FA" w14:textId="76675ACB" w:rsidR="004D6267" w:rsidRPr="004D6267" w:rsidRDefault="004D6267" w:rsidP="004D6267">
            <w:pPr>
              <w:adjustRightInd w:val="0"/>
              <w:snapToGrid w:val="0"/>
              <w:ind w:rightChars="-50" w:right="-105"/>
              <w:jc w:val="center"/>
              <w:rPr>
                <w:rFonts w:ascii="仿宋" w:eastAsia="仿宋" w:hAnsi="仿宋"/>
                <w:sz w:val="24"/>
                <w:szCs w:val="24"/>
              </w:rPr>
            </w:pPr>
            <w:r w:rsidRPr="004D6267">
              <w:rPr>
                <w:rFonts w:ascii="仿宋" w:eastAsia="仿宋" w:hAnsi="仿宋" w:hint="eastAsia"/>
                <w:sz w:val="24"/>
                <w:szCs w:val="24"/>
              </w:rPr>
              <w:lastRenderedPageBreak/>
              <w:t>7</w:t>
            </w:r>
          </w:p>
        </w:tc>
        <w:tc>
          <w:tcPr>
            <w:tcW w:w="2679" w:type="pct"/>
            <w:tcBorders>
              <w:top w:val="single" w:sz="4" w:space="0" w:color="000000"/>
              <w:left w:val="single" w:sz="4" w:space="0" w:color="000000"/>
              <w:bottom w:val="single" w:sz="4" w:space="0" w:color="000000"/>
              <w:right w:val="single" w:sz="4" w:space="0" w:color="000000"/>
            </w:tcBorders>
            <w:vAlign w:val="center"/>
          </w:tcPr>
          <w:p w14:paraId="16CF0B47" w14:textId="77777777" w:rsidR="004D6267" w:rsidRPr="004D6267" w:rsidRDefault="004D6267" w:rsidP="004D6267">
            <w:pPr>
              <w:adjustRightInd w:val="0"/>
              <w:snapToGrid w:val="0"/>
              <w:jc w:val="center"/>
              <w:rPr>
                <w:rFonts w:ascii="仿宋" w:eastAsia="仿宋" w:hAnsi="仿宋"/>
                <w:spacing w:val="-8"/>
                <w:sz w:val="24"/>
                <w:szCs w:val="24"/>
              </w:rPr>
            </w:pPr>
            <w:r w:rsidRPr="004D6267">
              <w:rPr>
                <w:rFonts w:ascii="仿宋" w:eastAsia="仿宋" w:hAnsi="仿宋" w:hint="eastAsia"/>
                <w:spacing w:val="-8"/>
                <w:sz w:val="24"/>
                <w:szCs w:val="24"/>
              </w:rPr>
              <w:t>大规模发酵数据集驱动的快速建模方法研究</w:t>
            </w:r>
          </w:p>
        </w:tc>
        <w:tc>
          <w:tcPr>
            <w:tcW w:w="756" w:type="pct"/>
            <w:tcBorders>
              <w:top w:val="single" w:sz="4" w:space="0" w:color="000000"/>
              <w:left w:val="single" w:sz="4" w:space="0" w:color="000000"/>
              <w:bottom w:val="single" w:sz="4" w:space="0" w:color="000000"/>
              <w:right w:val="single" w:sz="4" w:space="0" w:color="000000"/>
            </w:tcBorders>
            <w:vAlign w:val="center"/>
          </w:tcPr>
          <w:p w14:paraId="1FF05539" w14:textId="77777777" w:rsidR="004D6267" w:rsidRPr="004D6267" w:rsidRDefault="004D6267" w:rsidP="004D6267">
            <w:pPr>
              <w:adjustRightInd w:val="0"/>
              <w:snapToGrid w:val="0"/>
              <w:jc w:val="center"/>
              <w:rPr>
                <w:rFonts w:ascii="仿宋" w:eastAsia="仿宋" w:hAnsi="仿宋"/>
                <w:spacing w:val="-8"/>
                <w:sz w:val="24"/>
                <w:szCs w:val="24"/>
              </w:rPr>
            </w:pPr>
            <w:r w:rsidRPr="004D6267">
              <w:rPr>
                <w:rFonts w:ascii="仿宋" w:eastAsia="仿宋" w:hAnsi="仿宋" w:hint="eastAsia"/>
                <w:spacing w:val="-8"/>
                <w:sz w:val="24"/>
                <w:szCs w:val="24"/>
              </w:rPr>
              <w:t>浙江省自然基金委</w:t>
            </w:r>
          </w:p>
        </w:tc>
        <w:tc>
          <w:tcPr>
            <w:tcW w:w="296" w:type="pct"/>
            <w:tcBorders>
              <w:top w:val="single" w:sz="4" w:space="0" w:color="000000"/>
              <w:left w:val="single" w:sz="4" w:space="0" w:color="000000"/>
              <w:bottom w:val="single" w:sz="4" w:space="0" w:color="000000"/>
              <w:right w:val="single" w:sz="4" w:space="0" w:color="000000"/>
            </w:tcBorders>
            <w:vAlign w:val="center"/>
          </w:tcPr>
          <w:p w14:paraId="774A01A8" w14:textId="319269D0"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sz w:val="24"/>
                <w:szCs w:val="24"/>
              </w:rPr>
              <w:t>2/</w:t>
            </w:r>
            <w:r w:rsidRPr="004D6267">
              <w:rPr>
                <w:rFonts w:ascii="仿宋" w:eastAsia="仿宋" w:hAnsi="仿宋" w:hint="eastAsia"/>
                <w:sz w:val="24"/>
                <w:szCs w:val="24"/>
              </w:rPr>
              <w:t>5</w:t>
            </w:r>
          </w:p>
        </w:tc>
        <w:tc>
          <w:tcPr>
            <w:tcW w:w="520" w:type="pct"/>
            <w:tcBorders>
              <w:top w:val="single" w:sz="4" w:space="0" w:color="000000"/>
              <w:left w:val="single" w:sz="4" w:space="0" w:color="000000"/>
              <w:bottom w:val="single" w:sz="4" w:space="0" w:color="000000"/>
              <w:right w:val="single" w:sz="4" w:space="0" w:color="000000"/>
            </w:tcBorders>
            <w:vAlign w:val="center"/>
          </w:tcPr>
          <w:p w14:paraId="6202288C" w14:textId="7E6EAF5A"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2015</w:t>
            </w:r>
            <w:r w:rsidRPr="004D6267">
              <w:rPr>
                <w:rFonts w:ascii="仿宋" w:eastAsia="仿宋" w:hAnsi="仿宋"/>
                <w:sz w:val="24"/>
                <w:szCs w:val="24"/>
              </w:rPr>
              <w:t>-2018</w:t>
            </w:r>
          </w:p>
        </w:tc>
        <w:tc>
          <w:tcPr>
            <w:tcW w:w="471" w:type="pct"/>
            <w:tcBorders>
              <w:top w:val="single" w:sz="4" w:space="0" w:color="000000"/>
              <w:left w:val="single" w:sz="4" w:space="0" w:color="000000"/>
              <w:bottom w:val="single" w:sz="4" w:space="0" w:color="000000"/>
              <w:right w:val="single" w:sz="4" w:space="0" w:color="000000"/>
            </w:tcBorders>
            <w:vAlign w:val="center"/>
          </w:tcPr>
          <w:p w14:paraId="07DA6F96" w14:textId="77777777"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8</w:t>
            </w:r>
          </w:p>
        </w:tc>
      </w:tr>
      <w:tr w:rsidR="004D6267" w:rsidRPr="004D6267" w14:paraId="49633DB6"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6C94B8DD" w14:textId="76131601" w:rsidR="004D6267" w:rsidRPr="004D6267" w:rsidRDefault="004D6267" w:rsidP="004D6267">
            <w:pPr>
              <w:adjustRightInd w:val="0"/>
              <w:snapToGrid w:val="0"/>
              <w:ind w:rightChars="-50" w:right="-105"/>
              <w:jc w:val="center"/>
              <w:rPr>
                <w:rFonts w:ascii="仿宋" w:eastAsia="仿宋" w:hAnsi="仿宋"/>
                <w:sz w:val="24"/>
                <w:szCs w:val="24"/>
              </w:rPr>
            </w:pPr>
            <w:r w:rsidRPr="004D6267">
              <w:rPr>
                <w:rFonts w:ascii="仿宋" w:eastAsia="仿宋" w:hAnsi="仿宋" w:hint="eastAsia"/>
                <w:sz w:val="24"/>
                <w:szCs w:val="24"/>
              </w:rPr>
              <w:t>8</w:t>
            </w:r>
          </w:p>
        </w:tc>
        <w:tc>
          <w:tcPr>
            <w:tcW w:w="2679" w:type="pct"/>
            <w:tcBorders>
              <w:top w:val="single" w:sz="4" w:space="0" w:color="000000"/>
              <w:left w:val="single" w:sz="4" w:space="0" w:color="000000"/>
              <w:bottom w:val="single" w:sz="4" w:space="0" w:color="000000"/>
              <w:right w:val="single" w:sz="4" w:space="0" w:color="000000"/>
            </w:tcBorders>
            <w:vAlign w:val="center"/>
          </w:tcPr>
          <w:p w14:paraId="2084D632" w14:textId="77777777"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融合室内位置服务和视频分析的非自主行为人群的安全监控方法研究</w:t>
            </w:r>
          </w:p>
        </w:tc>
        <w:tc>
          <w:tcPr>
            <w:tcW w:w="756" w:type="pct"/>
            <w:tcBorders>
              <w:top w:val="single" w:sz="4" w:space="0" w:color="000000"/>
              <w:left w:val="single" w:sz="4" w:space="0" w:color="000000"/>
              <w:bottom w:val="single" w:sz="4" w:space="0" w:color="000000"/>
              <w:right w:val="single" w:sz="4" w:space="0" w:color="000000"/>
            </w:tcBorders>
            <w:vAlign w:val="center"/>
          </w:tcPr>
          <w:p w14:paraId="231A02D3" w14:textId="77777777"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教育部</w:t>
            </w:r>
          </w:p>
        </w:tc>
        <w:tc>
          <w:tcPr>
            <w:tcW w:w="296" w:type="pct"/>
            <w:tcBorders>
              <w:top w:val="single" w:sz="4" w:space="0" w:color="000000"/>
              <w:left w:val="single" w:sz="4" w:space="0" w:color="000000"/>
              <w:bottom w:val="single" w:sz="4" w:space="0" w:color="000000"/>
              <w:right w:val="single" w:sz="4" w:space="0" w:color="000000"/>
            </w:tcBorders>
            <w:vAlign w:val="center"/>
          </w:tcPr>
          <w:p w14:paraId="2F121F2E" w14:textId="64497691"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sz w:val="24"/>
                <w:szCs w:val="24"/>
              </w:rPr>
              <w:t>2/</w:t>
            </w:r>
            <w:r w:rsidRPr="004D6267">
              <w:rPr>
                <w:rFonts w:ascii="仿宋" w:eastAsia="仿宋" w:hAnsi="仿宋" w:hint="eastAsia"/>
                <w:sz w:val="24"/>
                <w:szCs w:val="24"/>
              </w:rPr>
              <w:t>5</w:t>
            </w:r>
          </w:p>
        </w:tc>
        <w:tc>
          <w:tcPr>
            <w:tcW w:w="520" w:type="pct"/>
            <w:tcBorders>
              <w:top w:val="single" w:sz="4" w:space="0" w:color="000000"/>
              <w:left w:val="single" w:sz="4" w:space="0" w:color="000000"/>
              <w:bottom w:val="single" w:sz="4" w:space="0" w:color="000000"/>
              <w:right w:val="single" w:sz="4" w:space="0" w:color="000000"/>
            </w:tcBorders>
            <w:vAlign w:val="center"/>
          </w:tcPr>
          <w:p w14:paraId="37EB1725" w14:textId="6D2E94DF"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sz w:val="24"/>
                <w:szCs w:val="24"/>
              </w:rPr>
              <w:t>2016-2019</w:t>
            </w:r>
          </w:p>
        </w:tc>
        <w:tc>
          <w:tcPr>
            <w:tcW w:w="471" w:type="pct"/>
            <w:tcBorders>
              <w:top w:val="single" w:sz="4" w:space="0" w:color="000000"/>
              <w:left w:val="single" w:sz="4" w:space="0" w:color="000000"/>
              <w:bottom w:val="single" w:sz="4" w:space="0" w:color="000000"/>
              <w:right w:val="single" w:sz="4" w:space="0" w:color="000000"/>
            </w:tcBorders>
            <w:vAlign w:val="center"/>
          </w:tcPr>
          <w:p w14:paraId="50E3ACA6" w14:textId="77777777"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sz w:val="24"/>
                <w:szCs w:val="24"/>
              </w:rPr>
              <w:t xml:space="preserve">9 </w:t>
            </w:r>
          </w:p>
        </w:tc>
      </w:tr>
      <w:tr w:rsidR="004D6267" w:rsidRPr="004D6267" w14:paraId="2588919C" w14:textId="77777777" w:rsidTr="00D17C36">
        <w:trPr>
          <w:jc w:val="center"/>
        </w:trPr>
        <w:tc>
          <w:tcPr>
            <w:tcW w:w="278" w:type="pct"/>
            <w:tcBorders>
              <w:top w:val="single" w:sz="4" w:space="0" w:color="000000"/>
              <w:left w:val="single" w:sz="4" w:space="0" w:color="000000"/>
              <w:bottom w:val="single" w:sz="4" w:space="0" w:color="000000"/>
              <w:right w:val="single" w:sz="4" w:space="0" w:color="000000"/>
            </w:tcBorders>
            <w:vAlign w:val="center"/>
          </w:tcPr>
          <w:p w14:paraId="7F434E0C" w14:textId="554012BB" w:rsidR="004D6267" w:rsidRPr="004D6267" w:rsidRDefault="004D6267" w:rsidP="004D6267">
            <w:pPr>
              <w:adjustRightInd w:val="0"/>
              <w:snapToGrid w:val="0"/>
              <w:ind w:rightChars="-50" w:right="-105"/>
              <w:jc w:val="center"/>
              <w:rPr>
                <w:rFonts w:ascii="仿宋" w:eastAsia="仿宋" w:hAnsi="仿宋"/>
                <w:sz w:val="24"/>
                <w:szCs w:val="24"/>
              </w:rPr>
            </w:pPr>
            <w:r w:rsidRPr="004D6267">
              <w:rPr>
                <w:rFonts w:ascii="仿宋" w:eastAsia="仿宋" w:hAnsi="仿宋" w:hint="eastAsia"/>
                <w:sz w:val="24"/>
                <w:szCs w:val="24"/>
              </w:rPr>
              <w:t>9</w:t>
            </w:r>
          </w:p>
        </w:tc>
        <w:tc>
          <w:tcPr>
            <w:tcW w:w="2679" w:type="pct"/>
            <w:tcBorders>
              <w:top w:val="single" w:sz="4" w:space="0" w:color="000000"/>
              <w:left w:val="single" w:sz="4" w:space="0" w:color="000000"/>
              <w:bottom w:val="single" w:sz="4" w:space="0" w:color="000000"/>
              <w:right w:val="single" w:sz="4" w:space="0" w:color="000000"/>
            </w:tcBorders>
            <w:vAlign w:val="center"/>
          </w:tcPr>
          <w:p w14:paraId="541627E1" w14:textId="6CC1B477" w:rsidR="004D6267" w:rsidRPr="004D6267" w:rsidRDefault="004D6267" w:rsidP="004D6267">
            <w:pPr>
              <w:adjustRightInd w:val="0"/>
              <w:snapToGrid w:val="0"/>
              <w:jc w:val="center"/>
              <w:rPr>
                <w:rFonts w:ascii="仿宋" w:eastAsia="仿宋" w:hAnsi="仿宋"/>
                <w:spacing w:val="-8"/>
                <w:sz w:val="24"/>
                <w:szCs w:val="24"/>
              </w:rPr>
            </w:pPr>
            <w:r w:rsidRPr="004D6267">
              <w:rPr>
                <w:rFonts w:ascii="仿宋" w:eastAsia="仿宋" w:hAnsi="仿宋" w:hint="eastAsia"/>
                <w:sz w:val="24"/>
                <w:szCs w:val="24"/>
              </w:rPr>
              <w:t>鲁棒的多源领域适应消费视频事件检测方法及应用研究</w:t>
            </w:r>
          </w:p>
        </w:tc>
        <w:tc>
          <w:tcPr>
            <w:tcW w:w="756" w:type="pct"/>
            <w:tcBorders>
              <w:top w:val="single" w:sz="4" w:space="0" w:color="000000"/>
              <w:left w:val="single" w:sz="4" w:space="0" w:color="000000"/>
              <w:bottom w:val="single" w:sz="4" w:space="0" w:color="000000"/>
              <w:right w:val="single" w:sz="4" w:space="0" w:color="000000"/>
            </w:tcBorders>
            <w:vAlign w:val="center"/>
          </w:tcPr>
          <w:p w14:paraId="7104D6F3" w14:textId="5E35378F" w:rsidR="004D6267" w:rsidRPr="004D6267" w:rsidRDefault="004D6267" w:rsidP="004D6267">
            <w:pPr>
              <w:adjustRightInd w:val="0"/>
              <w:snapToGrid w:val="0"/>
              <w:jc w:val="center"/>
              <w:rPr>
                <w:rFonts w:ascii="仿宋" w:eastAsia="仿宋" w:hAnsi="仿宋"/>
                <w:spacing w:val="-8"/>
                <w:sz w:val="24"/>
                <w:szCs w:val="24"/>
              </w:rPr>
            </w:pPr>
            <w:r w:rsidRPr="004D6267">
              <w:rPr>
                <w:rFonts w:ascii="仿宋" w:eastAsia="仿宋" w:hAnsi="仿宋" w:hint="eastAsia"/>
                <w:sz w:val="24"/>
                <w:szCs w:val="24"/>
              </w:rPr>
              <w:t>浙江省</w:t>
            </w:r>
            <w:r w:rsidRPr="004D6267">
              <w:rPr>
                <w:rFonts w:ascii="仿宋" w:eastAsia="仿宋" w:hAnsi="仿宋"/>
                <w:sz w:val="24"/>
                <w:szCs w:val="24"/>
              </w:rPr>
              <w:t>科技厅</w:t>
            </w:r>
          </w:p>
        </w:tc>
        <w:tc>
          <w:tcPr>
            <w:tcW w:w="296" w:type="pct"/>
            <w:tcBorders>
              <w:top w:val="single" w:sz="4" w:space="0" w:color="000000"/>
              <w:left w:val="single" w:sz="4" w:space="0" w:color="000000"/>
              <w:bottom w:val="single" w:sz="4" w:space="0" w:color="000000"/>
              <w:right w:val="single" w:sz="4" w:space="0" w:color="000000"/>
            </w:tcBorders>
            <w:vAlign w:val="center"/>
          </w:tcPr>
          <w:p w14:paraId="56269553" w14:textId="3AA14C61" w:rsidR="004D6267" w:rsidRPr="004D6267" w:rsidRDefault="004D6267" w:rsidP="004D6267">
            <w:pPr>
              <w:adjustRightInd w:val="0"/>
              <w:snapToGrid w:val="0"/>
              <w:jc w:val="center"/>
              <w:rPr>
                <w:rFonts w:ascii="仿宋" w:eastAsia="仿宋" w:hAnsi="仿宋" w:hint="eastAsia"/>
                <w:sz w:val="24"/>
                <w:szCs w:val="24"/>
              </w:rPr>
            </w:pPr>
            <w:r w:rsidRPr="004D6267">
              <w:rPr>
                <w:rFonts w:ascii="仿宋" w:eastAsia="仿宋" w:hAnsi="仿宋"/>
                <w:sz w:val="24"/>
                <w:szCs w:val="24"/>
              </w:rPr>
              <w:t>6/</w:t>
            </w:r>
            <w:r w:rsidRPr="004D6267">
              <w:rPr>
                <w:rFonts w:ascii="仿宋" w:eastAsia="仿宋" w:hAnsi="仿宋" w:hint="eastAsia"/>
                <w:sz w:val="24"/>
                <w:szCs w:val="24"/>
              </w:rPr>
              <w:t>6</w:t>
            </w:r>
          </w:p>
        </w:tc>
        <w:tc>
          <w:tcPr>
            <w:tcW w:w="520" w:type="pct"/>
            <w:tcBorders>
              <w:top w:val="single" w:sz="4" w:space="0" w:color="000000"/>
              <w:left w:val="single" w:sz="4" w:space="0" w:color="000000"/>
              <w:bottom w:val="single" w:sz="4" w:space="0" w:color="000000"/>
              <w:right w:val="single" w:sz="4" w:space="0" w:color="000000"/>
            </w:tcBorders>
            <w:vAlign w:val="center"/>
          </w:tcPr>
          <w:p w14:paraId="61B71DEA" w14:textId="58FC0080"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hint="eastAsia"/>
                <w:sz w:val="24"/>
                <w:szCs w:val="24"/>
              </w:rPr>
              <w:t>2020</w:t>
            </w:r>
            <w:r w:rsidRPr="004D6267">
              <w:rPr>
                <w:rFonts w:ascii="仿宋" w:eastAsia="仿宋" w:hAnsi="仿宋"/>
                <w:sz w:val="24"/>
                <w:szCs w:val="24"/>
              </w:rPr>
              <w:t>-2023</w:t>
            </w:r>
          </w:p>
        </w:tc>
        <w:tc>
          <w:tcPr>
            <w:tcW w:w="471" w:type="pct"/>
            <w:tcBorders>
              <w:top w:val="single" w:sz="4" w:space="0" w:color="000000"/>
              <w:left w:val="single" w:sz="4" w:space="0" w:color="000000"/>
              <w:bottom w:val="single" w:sz="4" w:space="0" w:color="000000"/>
              <w:right w:val="single" w:sz="4" w:space="0" w:color="000000"/>
            </w:tcBorders>
            <w:vAlign w:val="center"/>
          </w:tcPr>
          <w:p w14:paraId="49037ABD" w14:textId="74209609" w:rsidR="004D6267" w:rsidRPr="004D6267" w:rsidRDefault="004D6267" w:rsidP="004D6267">
            <w:pPr>
              <w:adjustRightInd w:val="0"/>
              <w:snapToGrid w:val="0"/>
              <w:jc w:val="center"/>
              <w:rPr>
                <w:rFonts w:ascii="仿宋" w:eastAsia="仿宋" w:hAnsi="仿宋"/>
                <w:sz w:val="24"/>
                <w:szCs w:val="24"/>
              </w:rPr>
            </w:pPr>
            <w:r w:rsidRPr="004D6267">
              <w:rPr>
                <w:rFonts w:ascii="仿宋" w:eastAsia="仿宋" w:hAnsi="仿宋"/>
                <w:sz w:val="24"/>
                <w:szCs w:val="24"/>
              </w:rPr>
              <w:t>18</w:t>
            </w:r>
          </w:p>
        </w:tc>
      </w:tr>
    </w:tbl>
    <w:p w14:paraId="0FC34EBA" w14:textId="77777777" w:rsidR="00D17C36" w:rsidRDefault="00D17C36">
      <w:pPr>
        <w:rPr>
          <w:rFonts w:ascii="宋体" w:eastAsia="宋体" w:cs="宋体"/>
          <w:b/>
          <w:bCs/>
          <w:szCs w:val="21"/>
        </w:rPr>
      </w:pPr>
    </w:p>
    <w:p w14:paraId="48DEB773" w14:textId="52AFDD5B" w:rsidR="00D17C36" w:rsidRPr="00115D7C" w:rsidRDefault="00D17C36" w:rsidP="00177C63">
      <w:pPr>
        <w:pStyle w:val="2"/>
      </w:pPr>
      <w:bookmarkStart w:id="4" w:name="_Toc103944204"/>
      <w:r w:rsidRPr="00115D7C">
        <w:rPr>
          <w:rFonts w:hint="eastAsia"/>
        </w:rPr>
        <w:t>2</w:t>
      </w:r>
      <w:r w:rsidRPr="00115D7C">
        <w:t>.</w:t>
      </w:r>
      <w:r w:rsidRPr="00115D7C">
        <w:rPr>
          <w:rFonts w:hint="eastAsia"/>
        </w:rPr>
        <w:t>近</w:t>
      </w:r>
      <w:r w:rsidRPr="00115D7C">
        <w:t>5</w:t>
      </w:r>
      <w:r w:rsidRPr="00115D7C">
        <w:rPr>
          <w:rFonts w:hint="eastAsia"/>
        </w:rPr>
        <w:t>年申请授权的专利情况</w:t>
      </w:r>
      <w:bookmarkEnd w:id="4"/>
    </w:p>
    <w:p w14:paraId="3FCBD735" w14:textId="77777777" w:rsidR="00D17C36" w:rsidRPr="00D17C36" w:rsidRDefault="00D17C36">
      <w:pPr>
        <w:rPr>
          <w:rFonts w:hint="eastAsia"/>
        </w:rPr>
      </w:pPr>
    </w:p>
    <w:tbl>
      <w:tblPr>
        <w:tblW w:w="0" w:type="auto"/>
        <w:tblCellMar>
          <w:left w:w="0" w:type="dxa"/>
          <w:right w:w="0" w:type="dxa"/>
        </w:tblCellMar>
        <w:tblLook w:val="0000" w:firstRow="0" w:lastRow="0" w:firstColumn="0" w:lastColumn="0" w:noHBand="0" w:noVBand="0"/>
      </w:tblPr>
      <w:tblGrid>
        <w:gridCol w:w="750"/>
        <w:gridCol w:w="1693"/>
        <w:gridCol w:w="2687"/>
        <w:gridCol w:w="1852"/>
        <w:gridCol w:w="803"/>
        <w:gridCol w:w="744"/>
        <w:gridCol w:w="1410"/>
      </w:tblGrid>
      <w:tr w:rsidR="00D17C36" w14:paraId="641E70D8" w14:textId="77777777" w:rsidTr="00115D7C">
        <w:tblPrEx>
          <w:tblCellMar>
            <w:top w:w="0" w:type="dxa"/>
            <w:left w:w="0" w:type="dxa"/>
            <w:bottom w:w="0" w:type="dxa"/>
            <w:right w:w="0" w:type="dxa"/>
          </w:tblCellMar>
        </w:tblPrEx>
        <w:trPr>
          <w:trHeight w:hRule="exact" w:val="322"/>
        </w:trPr>
        <w:tc>
          <w:tcPr>
            <w:tcW w:w="9939" w:type="dxa"/>
            <w:gridSpan w:val="7"/>
            <w:tcBorders>
              <w:top w:val="single" w:sz="8" w:space="0" w:color="000000"/>
              <w:left w:val="single" w:sz="4" w:space="0" w:color="000000"/>
              <w:bottom w:val="single" w:sz="4" w:space="0" w:color="000000"/>
              <w:right w:val="single" w:sz="2" w:space="0" w:color="000000"/>
            </w:tcBorders>
          </w:tcPr>
          <w:p w14:paraId="77CBE509" w14:textId="4F7159BD" w:rsidR="00D17C36" w:rsidRDefault="00D17C36" w:rsidP="00115D7C">
            <w:pPr>
              <w:pStyle w:val="TableParagraph"/>
              <w:tabs>
                <w:tab w:val="left" w:pos="9169"/>
              </w:tabs>
              <w:kinsoku w:val="0"/>
              <w:overflowPunct w:val="0"/>
              <w:spacing w:before="44" w:line="242" w:lineRule="exact"/>
              <w:ind w:left="35"/>
            </w:pPr>
            <w:r>
              <w:rPr>
                <w:rFonts w:ascii="宋体" w:eastAsia="宋体" w:cs="宋体" w:hint="eastAsia"/>
                <w:sz w:val="21"/>
                <w:szCs w:val="21"/>
              </w:rPr>
              <w:t>申报人共申请发明专利</w:t>
            </w:r>
            <w:r>
              <w:rPr>
                <w:rFonts w:ascii="宋体" w:eastAsia="宋体" w:cs="宋体"/>
                <w:sz w:val="21"/>
                <w:szCs w:val="21"/>
              </w:rPr>
              <w:t>1</w:t>
            </w:r>
            <w:r>
              <w:rPr>
                <w:rFonts w:ascii="宋体" w:eastAsia="宋体" w:cs="宋体"/>
                <w:sz w:val="21"/>
                <w:szCs w:val="21"/>
              </w:rPr>
              <w:t>2</w:t>
            </w:r>
            <w:r>
              <w:rPr>
                <w:rFonts w:ascii="宋体" w:eastAsia="宋体" w:cs="宋体" w:hint="eastAsia"/>
                <w:sz w:val="21"/>
                <w:szCs w:val="21"/>
              </w:rPr>
              <w:t>项，获授权</w:t>
            </w:r>
            <w:r>
              <w:rPr>
                <w:rFonts w:ascii="宋体" w:eastAsia="宋体" w:cs="宋体"/>
                <w:sz w:val="21"/>
                <w:szCs w:val="21"/>
              </w:rPr>
              <w:t>4</w:t>
            </w:r>
            <w:r>
              <w:rPr>
                <w:rFonts w:ascii="宋体" w:eastAsia="宋体" w:cs="宋体" w:hint="eastAsia"/>
                <w:sz w:val="21"/>
                <w:szCs w:val="21"/>
              </w:rPr>
              <w:t>项；申请实用新型专利</w:t>
            </w:r>
            <w:r>
              <w:rPr>
                <w:rFonts w:ascii="宋体" w:eastAsia="宋体" w:cs="宋体"/>
                <w:sz w:val="21"/>
                <w:szCs w:val="21"/>
              </w:rPr>
              <w:t>14</w:t>
            </w:r>
            <w:r>
              <w:rPr>
                <w:rFonts w:ascii="宋体" w:eastAsia="宋体" w:cs="宋体" w:hint="eastAsia"/>
                <w:sz w:val="21"/>
                <w:szCs w:val="21"/>
              </w:rPr>
              <w:t>项，获授权</w:t>
            </w:r>
            <w:r>
              <w:rPr>
                <w:rFonts w:ascii="宋体" w:eastAsia="宋体" w:cs="宋体"/>
                <w:sz w:val="21"/>
                <w:szCs w:val="21"/>
              </w:rPr>
              <w:t>12</w:t>
            </w:r>
            <w:r>
              <w:rPr>
                <w:rFonts w:ascii="宋体" w:eastAsia="宋体" w:cs="宋体" w:hint="eastAsia"/>
                <w:sz w:val="21"/>
                <w:szCs w:val="21"/>
              </w:rPr>
              <w:t>项。</w:t>
            </w:r>
          </w:p>
        </w:tc>
      </w:tr>
      <w:tr w:rsidR="00D17C36" w14:paraId="16AAA77E" w14:textId="77777777" w:rsidTr="00115D7C">
        <w:tblPrEx>
          <w:tblCellMar>
            <w:top w:w="0" w:type="dxa"/>
            <w:left w:w="0" w:type="dxa"/>
            <w:bottom w:w="0" w:type="dxa"/>
            <w:right w:w="0" w:type="dxa"/>
          </w:tblCellMar>
        </w:tblPrEx>
        <w:trPr>
          <w:trHeight w:hRule="exact" w:val="503"/>
        </w:trPr>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30311393" w14:textId="2C1DD851" w:rsidR="00D17C36" w:rsidRDefault="001561C7" w:rsidP="001561C7">
            <w:pPr>
              <w:pStyle w:val="TableParagraph"/>
              <w:kinsoku w:val="0"/>
              <w:overflowPunct w:val="0"/>
              <w:spacing w:line="183" w:lineRule="auto"/>
              <w:ind w:left="186" w:right="186"/>
              <w:jc w:val="center"/>
            </w:pPr>
            <w:r>
              <w:rPr>
                <w:rFonts w:ascii="宋体" w:eastAsia="宋体" w:cs="宋体" w:hint="eastAsia"/>
                <w:sz w:val="21"/>
                <w:szCs w:val="21"/>
              </w:rPr>
              <w:t>1</w:t>
            </w:r>
          </w:p>
        </w:tc>
        <w:tc>
          <w:tcPr>
            <w:tcW w:w="7035" w:type="dxa"/>
            <w:gridSpan w:val="4"/>
            <w:tcBorders>
              <w:top w:val="single" w:sz="4" w:space="0" w:color="000000"/>
              <w:left w:val="single" w:sz="4" w:space="0" w:color="000000"/>
              <w:bottom w:val="single" w:sz="4" w:space="0" w:color="000000"/>
              <w:right w:val="single" w:sz="4" w:space="0" w:color="000000"/>
            </w:tcBorders>
          </w:tcPr>
          <w:p w14:paraId="65C8C58B" w14:textId="77777777" w:rsidR="00D17C36" w:rsidRDefault="00D17C36" w:rsidP="00B60871">
            <w:pPr>
              <w:pStyle w:val="TableParagraph"/>
              <w:kinsoku w:val="0"/>
              <w:overflowPunct w:val="0"/>
              <w:spacing w:before="107"/>
              <w:jc w:val="center"/>
            </w:pPr>
            <w:r>
              <w:rPr>
                <w:rFonts w:ascii="宋体" w:eastAsia="宋体" w:cs="宋体" w:hint="eastAsia"/>
                <w:sz w:val="21"/>
                <w:szCs w:val="21"/>
              </w:rPr>
              <w:t>专利名称</w:t>
            </w:r>
          </w:p>
        </w:tc>
        <w:tc>
          <w:tcPr>
            <w:tcW w:w="2154" w:type="dxa"/>
            <w:gridSpan w:val="2"/>
            <w:tcBorders>
              <w:top w:val="single" w:sz="4" w:space="0" w:color="000000"/>
              <w:left w:val="single" w:sz="4" w:space="0" w:color="000000"/>
              <w:bottom w:val="single" w:sz="4" w:space="0" w:color="000000"/>
              <w:right w:val="single" w:sz="4" w:space="0" w:color="000000"/>
            </w:tcBorders>
          </w:tcPr>
          <w:p w14:paraId="624F48D9" w14:textId="77777777" w:rsidR="00D17C36" w:rsidRDefault="00D17C36" w:rsidP="00B60871">
            <w:pPr>
              <w:pStyle w:val="TableParagraph"/>
              <w:kinsoku w:val="0"/>
              <w:overflowPunct w:val="0"/>
              <w:spacing w:before="107"/>
              <w:ind w:left="1"/>
              <w:jc w:val="center"/>
            </w:pPr>
            <w:r>
              <w:rPr>
                <w:rFonts w:ascii="宋体" w:eastAsia="宋体" w:cs="宋体" w:hint="eastAsia"/>
                <w:sz w:val="21"/>
                <w:szCs w:val="21"/>
              </w:rPr>
              <w:t>专利号</w:t>
            </w:r>
          </w:p>
        </w:tc>
      </w:tr>
      <w:tr w:rsidR="00D17C36" w14:paraId="606BF0BD"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2BE84D83" w14:textId="77777777" w:rsidR="00D17C36" w:rsidRDefault="00D17C36" w:rsidP="00B60871">
            <w:pPr>
              <w:pStyle w:val="TableParagraph"/>
              <w:kinsoku w:val="0"/>
              <w:overflowPunct w:val="0"/>
              <w:spacing w:before="107"/>
              <w:ind w:left="1"/>
              <w:jc w:val="center"/>
            </w:pPr>
          </w:p>
        </w:tc>
        <w:tc>
          <w:tcPr>
            <w:tcW w:w="7035" w:type="dxa"/>
            <w:gridSpan w:val="4"/>
            <w:tcBorders>
              <w:top w:val="single" w:sz="4" w:space="0" w:color="000000"/>
              <w:left w:val="single" w:sz="4" w:space="0" w:color="000000"/>
              <w:bottom w:val="single" w:sz="4" w:space="0" w:color="000000"/>
              <w:right w:val="single" w:sz="4" w:space="0" w:color="000000"/>
            </w:tcBorders>
          </w:tcPr>
          <w:p w14:paraId="09F27209" w14:textId="77777777" w:rsidR="00D17C36" w:rsidRDefault="00D17C36" w:rsidP="00B60871">
            <w:pPr>
              <w:pStyle w:val="TableParagraph"/>
              <w:kinsoku w:val="0"/>
              <w:overflowPunct w:val="0"/>
              <w:spacing w:before="104"/>
              <w:ind w:left="1283"/>
            </w:pPr>
            <w:r>
              <w:rPr>
                <w:rFonts w:ascii="宋体" w:eastAsia="宋体" w:cs="宋体" w:hint="eastAsia"/>
                <w:sz w:val="21"/>
                <w:szCs w:val="21"/>
              </w:rPr>
              <w:t>一种组合云服务信誉评价及传播方法</w:t>
            </w:r>
          </w:p>
        </w:tc>
        <w:tc>
          <w:tcPr>
            <w:tcW w:w="2154" w:type="dxa"/>
            <w:gridSpan w:val="2"/>
            <w:tcBorders>
              <w:top w:val="single" w:sz="4" w:space="0" w:color="000000"/>
              <w:left w:val="single" w:sz="4" w:space="0" w:color="000000"/>
              <w:bottom w:val="single" w:sz="4" w:space="0" w:color="000000"/>
              <w:right w:val="single" w:sz="4" w:space="0" w:color="000000"/>
            </w:tcBorders>
          </w:tcPr>
          <w:p w14:paraId="350D75C6" w14:textId="77777777" w:rsidR="00D17C36" w:rsidRDefault="00D17C36" w:rsidP="00B60871">
            <w:pPr>
              <w:pStyle w:val="TableParagraph"/>
              <w:kinsoku w:val="0"/>
              <w:overflowPunct w:val="0"/>
              <w:spacing w:before="104"/>
              <w:ind w:left="534"/>
            </w:pPr>
            <w:r>
              <w:rPr>
                <w:rFonts w:ascii="宋体" w:eastAsia="宋体" w:cs="宋体"/>
                <w:sz w:val="21"/>
                <w:szCs w:val="21"/>
              </w:rPr>
              <w:t>ZL2016 1 0858503.1</w:t>
            </w:r>
          </w:p>
        </w:tc>
      </w:tr>
      <w:tr w:rsidR="00D17C36" w14:paraId="02641414"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27FF6B43" w14:textId="77777777" w:rsidR="00D17C36" w:rsidRDefault="00D17C36" w:rsidP="00B60871">
            <w:pPr>
              <w:pStyle w:val="TableParagraph"/>
              <w:kinsoku w:val="0"/>
              <w:overflowPunct w:val="0"/>
              <w:spacing w:before="104"/>
              <w:ind w:left="534"/>
            </w:pPr>
          </w:p>
        </w:tc>
        <w:tc>
          <w:tcPr>
            <w:tcW w:w="1693" w:type="dxa"/>
            <w:tcBorders>
              <w:top w:val="single" w:sz="4" w:space="0" w:color="000000"/>
              <w:left w:val="single" w:sz="4" w:space="0" w:color="000000"/>
              <w:bottom w:val="single" w:sz="4" w:space="0" w:color="000000"/>
              <w:right w:val="single" w:sz="4" w:space="0" w:color="000000"/>
            </w:tcBorders>
          </w:tcPr>
          <w:p w14:paraId="0CC2B2B3" w14:textId="77777777" w:rsidR="00D17C36" w:rsidRDefault="00D17C36" w:rsidP="00B60871">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5342" w:type="dxa"/>
            <w:gridSpan w:val="3"/>
            <w:tcBorders>
              <w:top w:val="single" w:sz="4" w:space="0" w:color="000000"/>
              <w:left w:val="single" w:sz="4" w:space="0" w:color="000000"/>
              <w:bottom w:val="single" w:sz="4" w:space="0" w:color="000000"/>
              <w:right w:val="single" w:sz="4" w:space="0" w:color="000000"/>
            </w:tcBorders>
          </w:tcPr>
          <w:p w14:paraId="244E29D6" w14:textId="77777777" w:rsidR="00D17C36" w:rsidRDefault="00D17C36" w:rsidP="00B60871">
            <w:pPr>
              <w:pStyle w:val="TableParagraph"/>
              <w:kinsoku w:val="0"/>
              <w:overflowPunct w:val="0"/>
              <w:spacing w:before="104"/>
              <w:ind w:left="794"/>
            </w:pPr>
            <w:r>
              <w:rPr>
                <w:rFonts w:ascii="宋体" w:eastAsia="宋体" w:cs="宋体" w:hint="eastAsia"/>
                <w:sz w:val="21"/>
                <w:szCs w:val="21"/>
              </w:rPr>
              <w:t>文世挺，陶剑文，马龙华，杨劲秋</w:t>
            </w:r>
          </w:p>
        </w:tc>
        <w:tc>
          <w:tcPr>
            <w:tcW w:w="744" w:type="dxa"/>
            <w:tcBorders>
              <w:top w:val="single" w:sz="4" w:space="0" w:color="000000"/>
              <w:left w:val="single" w:sz="4" w:space="0" w:color="000000"/>
              <w:bottom w:val="single" w:sz="4" w:space="0" w:color="000000"/>
              <w:right w:val="single" w:sz="4" w:space="0" w:color="000000"/>
            </w:tcBorders>
          </w:tcPr>
          <w:p w14:paraId="65A7C20B" w14:textId="77777777" w:rsidR="00D17C36" w:rsidRDefault="00D17C36" w:rsidP="00B60871">
            <w:pPr>
              <w:pStyle w:val="TableParagraph"/>
              <w:kinsoku w:val="0"/>
              <w:overflowPunct w:val="0"/>
              <w:spacing w:before="104"/>
              <w:ind w:left="63"/>
            </w:pPr>
            <w:r>
              <w:rPr>
                <w:rFonts w:ascii="宋体" w:eastAsia="宋体" w:cs="宋体" w:hint="eastAsia"/>
                <w:sz w:val="21"/>
                <w:szCs w:val="21"/>
              </w:rPr>
              <w:t>专利申请日</w:t>
            </w:r>
          </w:p>
        </w:tc>
        <w:tc>
          <w:tcPr>
            <w:tcW w:w="1410" w:type="dxa"/>
            <w:tcBorders>
              <w:top w:val="single" w:sz="4" w:space="0" w:color="000000"/>
              <w:left w:val="single" w:sz="4" w:space="0" w:color="000000"/>
              <w:bottom w:val="single" w:sz="4" w:space="0" w:color="000000"/>
              <w:right w:val="single" w:sz="4" w:space="0" w:color="000000"/>
            </w:tcBorders>
          </w:tcPr>
          <w:p w14:paraId="6FCC0EE3" w14:textId="77777777" w:rsidR="00D17C36" w:rsidRDefault="00D17C36" w:rsidP="00B60871">
            <w:pPr>
              <w:pStyle w:val="TableParagraph"/>
              <w:kinsoku w:val="0"/>
              <w:overflowPunct w:val="0"/>
              <w:spacing w:before="104"/>
              <w:ind w:left="150"/>
            </w:pPr>
            <w:r>
              <w:rPr>
                <w:rFonts w:ascii="宋体" w:eastAsia="宋体" w:cs="宋体"/>
                <w:sz w:val="21"/>
                <w:szCs w:val="21"/>
              </w:rPr>
              <w:t>2016</w:t>
            </w:r>
            <w:r>
              <w:rPr>
                <w:rFonts w:ascii="宋体" w:eastAsia="宋体" w:cs="宋体" w:hint="eastAsia"/>
                <w:sz w:val="21"/>
                <w:szCs w:val="21"/>
              </w:rPr>
              <w:t>年</w:t>
            </w:r>
            <w:r>
              <w:rPr>
                <w:rFonts w:ascii="宋体" w:eastAsia="宋体" w:cs="宋体"/>
                <w:sz w:val="21"/>
                <w:szCs w:val="21"/>
              </w:rPr>
              <w:t>09</w:t>
            </w:r>
            <w:r>
              <w:rPr>
                <w:rFonts w:ascii="宋体" w:eastAsia="宋体" w:cs="宋体" w:hint="eastAsia"/>
                <w:sz w:val="21"/>
                <w:szCs w:val="21"/>
              </w:rPr>
              <w:t>月</w:t>
            </w:r>
            <w:r>
              <w:rPr>
                <w:rFonts w:ascii="宋体" w:eastAsia="宋体" w:cs="宋体"/>
                <w:sz w:val="21"/>
                <w:szCs w:val="21"/>
              </w:rPr>
              <w:t>28</w:t>
            </w:r>
            <w:r>
              <w:rPr>
                <w:rFonts w:ascii="宋体" w:eastAsia="宋体" w:cs="宋体" w:hint="eastAsia"/>
                <w:sz w:val="21"/>
                <w:szCs w:val="21"/>
              </w:rPr>
              <w:t>日</w:t>
            </w:r>
          </w:p>
        </w:tc>
      </w:tr>
      <w:tr w:rsidR="00D17C36" w14:paraId="49E3F682"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5462EF3F" w14:textId="77777777" w:rsidR="00D17C36" w:rsidRDefault="00D17C36" w:rsidP="00B60871">
            <w:pPr>
              <w:pStyle w:val="TableParagraph"/>
              <w:kinsoku w:val="0"/>
              <w:overflowPunct w:val="0"/>
              <w:spacing w:before="104"/>
              <w:ind w:left="150"/>
            </w:pPr>
          </w:p>
        </w:tc>
        <w:tc>
          <w:tcPr>
            <w:tcW w:w="1693" w:type="dxa"/>
            <w:tcBorders>
              <w:top w:val="single" w:sz="4" w:space="0" w:color="000000"/>
              <w:left w:val="single" w:sz="4" w:space="0" w:color="000000"/>
              <w:bottom w:val="single" w:sz="4" w:space="0" w:color="000000"/>
              <w:right w:val="single" w:sz="4" w:space="0" w:color="000000"/>
            </w:tcBorders>
          </w:tcPr>
          <w:p w14:paraId="728135A1" w14:textId="77777777" w:rsidR="00D17C36" w:rsidRDefault="00D17C36" w:rsidP="00B60871">
            <w:pPr>
              <w:pStyle w:val="TableParagraph"/>
              <w:kinsoku w:val="0"/>
              <w:overflowPunct w:val="0"/>
              <w:spacing w:before="104"/>
              <w:ind w:left="168"/>
            </w:pPr>
            <w:r>
              <w:rPr>
                <w:rFonts w:ascii="宋体" w:eastAsia="宋体" w:cs="宋体" w:hint="eastAsia"/>
                <w:sz w:val="21"/>
                <w:szCs w:val="21"/>
              </w:rPr>
              <w:t>专利权人</w:t>
            </w:r>
          </w:p>
        </w:tc>
        <w:tc>
          <w:tcPr>
            <w:tcW w:w="5342" w:type="dxa"/>
            <w:gridSpan w:val="3"/>
            <w:tcBorders>
              <w:top w:val="single" w:sz="4" w:space="0" w:color="000000"/>
              <w:left w:val="single" w:sz="4" w:space="0" w:color="000000"/>
              <w:bottom w:val="single" w:sz="4" w:space="0" w:color="000000"/>
              <w:right w:val="single" w:sz="4" w:space="0" w:color="000000"/>
            </w:tcBorders>
          </w:tcPr>
          <w:p w14:paraId="61F347FD" w14:textId="77777777" w:rsidR="00D17C36" w:rsidRDefault="00D17C36" w:rsidP="00B60871">
            <w:pPr>
              <w:pStyle w:val="TableParagraph"/>
              <w:kinsoku w:val="0"/>
              <w:overflowPunct w:val="0"/>
              <w:spacing w:before="104"/>
              <w:ind w:left="1319"/>
            </w:pPr>
            <w:r>
              <w:rPr>
                <w:rFonts w:ascii="宋体" w:eastAsia="宋体" w:cs="宋体" w:hint="eastAsia"/>
                <w:sz w:val="21"/>
                <w:szCs w:val="21"/>
              </w:rPr>
              <w:t>浙江大学宁波理工学院</w:t>
            </w:r>
          </w:p>
        </w:tc>
        <w:tc>
          <w:tcPr>
            <w:tcW w:w="744" w:type="dxa"/>
            <w:tcBorders>
              <w:top w:val="single" w:sz="4" w:space="0" w:color="000000"/>
              <w:left w:val="single" w:sz="4" w:space="0" w:color="000000"/>
              <w:bottom w:val="single" w:sz="4" w:space="0" w:color="000000"/>
              <w:right w:val="single" w:sz="4" w:space="0" w:color="000000"/>
            </w:tcBorders>
          </w:tcPr>
          <w:p w14:paraId="4D1DA155" w14:textId="77777777" w:rsidR="00D17C36" w:rsidRDefault="00D17C36" w:rsidP="00B60871">
            <w:pPr>
              <w:pStyle w:val="TableParagraph"/>
              <w:kinsoku w:val="0"/>
              <w:overflowPunct w:val="0"/>
              <w:spacing w:before="104"/>
              <w:ind w:left="63"/>
            </w:pPr>
            <w:r>
              <w:rPr>
                <w:rFonts w:ascii="宋体" w:eastAsia="宋体" w:cs="宋体" w:hint="eastAsia"/>
                <w:sz w:val="21"/>
                <w:szCs w:val="21"/>
              </w:rPr>
              <w:t>授权公告日</w:t>
            </w:r>
          </w:p>
        </w:tc>
        <w:tc>
          <w:tcPr>
            <w:tcW w:w="1410" w:type="dxa"/>
            <w:tcBorders>
              <w:top w:val="single" w:sz="4" w:space="0" w:color="000000"/>
              <w:left w:val="single" w:sz="4" w:space="0" w:color="000000"/>
              <w:bottom w:val="single" w:sz="4" w:space="0" w:color="000000"/>
              <w:right w:val="single" w:sz="4" w:space="0" w:color="000000"/>
            </w:tcBorders>
          </w:tcPr>
          <w:p w14:paraId="04C30D5A" w14:textId="77777777" w:rsidR="00D17C36" w:rsidRDefault="00D17C36" w:rsidP="00B60871">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10</w:t>
            </w:r>
            <w:r>
              <w:rPr>
                <w:rFonts w:ascii="宋体" w:eastAsia="宋体" w:cs="宋体" w:hint="eastAsia"/>
                <w:sz w:val="21"/>
                <w:szCs w:val="21"/>
              </w:rPr>
              <w:t>月</w:t>
            </w:r>
            <w:r>
              <w:rPr>
                <w:rFonts w:ascii="宋体" w:eastAsia="宋体" w:cs="宋体"/>
                <w:sz w:val="21"/>
                <w:szCs w:val="21"/>
              </w:rPr>
              <w:t>02</w:t>
            </w:r>
            <w:r>
              <w:rPr>
                <w:rFonts w:ascii="宋体" w:eastAsia="宋体" w:cs="宋体" w:hint="eastAsia"/>
                <w:sz w:val="21"/>
                <w:szCs w:val="21"/>
              </w:rPr>
              <w:t>日</w:t>
            </w:r>
          </w:p>
        </w:tc>
      </w:tr>
      <w:tr w:rsidR="00D17C36" w14:paraId="0801511D"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4974B7A3" w14:textId="77777777" w:rsidR="00D17C36" w:rsidRDefault="00D17C36" w:rsidP="00B60871">
            <w:pPr>
              <w:pStyle w:val="TableParagraph"/>
              <w:kinsoku w:val="0"/>
              <w:overflowPunct w:val="0"/>
              <w:spacing w:before="104"/>
              <w:ind w:left="150"/>
            </w:pPr>
          </w:p>
        </w:tc>
        <w:tc>
          <w:tcPr>
            <w:tcW w:w="1693" w:type="dxa"/>
            <w:tcBorders>
              <w:top w:val="single" w:sz="4" w:space="0" w:color="000000"/>
              <w:left w:val="single" w:sz="4" w:space="0" w:color="000000"/>
              <w:bottom w:val="single" w:sz="4" w:space="0" w:color="000000"/>
              <w:right w:val="single" w:sz="4" w:space="0" w:color="000000"/>
            </w:tcBorders>
          </w:tcPr>
          <w:p w14:paraId="1DB5BCF6" w14:textId="77777777" w:rsidR="00D17C36" w:rsidRDefault="00D17C36" w:rsidP="00B60871">
            <w:pPr>
              <w:pStyle w:val="TableParagraph"/>
              <w:kinsoku w:val="0"/>
              <w:overflowPunct w:val="0"/>
              <w:spacing w:before="104"/>
              <w:ind w:left="168"/>
            </w:pPr>
            <w:r>
              <w:rPr>
                <w:rFonts w:ascii="宋体" w:eastAsia="宋体" w:cs="宋体" w:hint="eastAsia"/>
                <w:sz w:val="21"/>
                <w:szCs w:val="21"/>
              </w:rPr>
              <w:t>授权国家</w:t>
            </w:r>
          </w:p>
        </w:tc>
        <w:tc>
          <w:tcPr>
            <w:tcW w:w="2687" w:type="dxa"/>
            <w:tcBorders>
              <w:top w:val="single" w:sz="4" w:space="0" w:color="000000"/>
              <w:left w:val="single" w:sz="4" w:space="0" w:color="000000"/>
              <w:bottom w:val="single" w:sz="4" w:space="0" w:color="000000"/>
              <w:right w:val="single" w:sz="4" w:space="0" w:color="000000"/>
            </w:tcBorders>
          </w:tcPr>
          <w:p w14:paraId="601EED8D" w14:textId="77777777" w:rsidR="00D17C36" w:rsidRDefault="00D17C36" w:rsidP="00B60871">
            <w:pPr>
              <w:pStyle w:val="TableParagraph"/>
              <w:kinsoku w:val="0"/>
              <w:overflowPunct w:val="0"/>
              <w:spacing w:before="104"/>
              <w:jc w:val="center"/>
            </w:pPr>
            <w:r>
              <w:rPr>
                <w:rFonts w:ascii="宋体" w:eastAsia="宋体" w:cs="宋体" w:hint="eastAsia"/>
                <w:sz w:val="21"/>
                <w:szCs w:val="21"/>
              </w:rPr>
              <w:t>中国</w:t>
            </w:r>
          </w:p>
        </w:tc>
        <w:tc>
          <w:tcPr>
            <w:tcW w:w="1852" w:type="dxa"/>
            <w:tcBorders>
              <w:top w:val="single" w:sz="4" w:space="0" w:color="000000"/>
              <w:left w:val="single" w:sz="4" w:space="0" w:color="000000"/>
              <w:bottom w:val="single" w:sz="4" w:space="0" w:color="000000"/>
              <w:right w:val="single" w:sz="4" w:space="0" w:color="000000"/>
            </w:tcBorders>
          </w:tcPr>
          <w:p w14:paraId="1D8C1F4E" w14:textId="77777777" w:rsidR="00D17C36" w:rsidRDefault="00D17C36" w:rsidP="00B60871">
            <w:pPr>
              <w:pStyle w:val="TableParagraph"/>
              <w:kinsoku w:val="0"/>
              <w:overflowPunct w:val="0"/>
              <w:spacing w:before="104"/>
              <w:ind w:left="168"/>
            </w:pPr>
            <w:r>
              <w:rPr>
                <w:rFonts w:ascii="宋体" w:eastAsia="宋体" w:cs="宋体" w:hint="eastAsia"/>
                <w:sz w:val="21"/>
                <w:szCs w:val="21"/>
              </w:rPr>
              <w:t>专利类别</w:t>
            </w:r>
          </w:p>
        </w:tc>
        <w:tc>
          <w:tcPr>
            <w:tcW w:w="803" w:type="dxa"/>
            <w:tcBorders>
              <w:top w:val="single" w:sz="4" w:space="0" w:color="000000"/>
              <w:left w:val="single" w:sz="4" w:space="0" w:color="000000"/>
              <w:bottom w:val="single" w:sz="4" w:space="0" w:color="000000"/>
              <w:right w:val="single" w:sz="4" w:space="0" w:color="000000"/>
            </w:tcBorders>
          </w:tcPr>
          <w:p w14:paraId="2399A816" w14:textId="77777777" w:rsidR="00D17C36" w:rsidRDefault="00D17C36" w:rsidP="00B60871">
            <w:pPr>
              <w:pStyle w:val="TableParagraph"/>
              <w:kinsoku w:val="0"/>
              <w:overflowPunct w:val="0"/>
              <w:spacing w:before="104"/>
              <w:jc w:val="center"/>
            </w:pPr>
            <w:r>
              <w:rPr>
                <w:rFonts w:ascii="宋体" w:eastAsia="宋体" w:cs="宋体" w:hint="eastAsia"/>
                <w:sz w:val="21"/>
                <w:szCs w:val="21"/>
              </w:rPr>
              <w:t>发明</w:t>
            </w:r>
          </w:p>
        </w:tc>
        <w:tc>
          <w:tcPr>
            <w:tcW w:w="744" w:type="dxa"/>
            <w:tcBorders>
              <w:top w:val="single" w:sz="4" w:space="0" w:color="000000"/>
              <w:left w:val="single" w:sz="4" w:space="0" w:color="000000"/>
              <w:bottom w:val="single" w:sz="4" w:space="0" w:color="000000"/>
              <w:right w:val="single" w:sz="4" w:space="0" w:color="000000"/>
            </w:tcBorders>
          </w:tcPr>
          <w:p w14:paraId="58D22909" w14:textId="77777777" w:rsidR="00D17C36" w:rsidRDefault="00D17C36" w:rsidP="00B60871">
            <w:pPr>
              <w:pStyle w:val="TableParagraph"/>
              <w:kinsoku w:val="0"/>
              <w:overflowPunct w:val="0"/>
              <w:spacing w:before="104"/>
              <w:ind w:left="168"/>
            </w:pPr>
            <w:r>
              <w:rPr>
                <w:rFonts w:ascii="宋体" w:eastAsia="宋体" w:cs="宋体" w:hint="eastAsia"/>
                <w:sz w:val="21"/>
                <w:szCs w:val="21"/>
              </w:rPr>
              <w:t>个人排名</w:t>
            </w:r>
          </w:p>
        </w:tc>
        <w:tc>
          <w:tcPr>
            <w:tcW w:w="1410" w:type="dxa"/>
            <w:tcBorders>
              <w:top w:val="single" w:sz="4" w:space="0" w:color="000000"/>
              <w:left w:val="single" w:sz="4" w:space="0" w:color="000000"/>
              <w:bottom w:val="single" w:sz="4" w:space="0" w:color="000000"/>
              <w:right w:val="single" w:sz="4" w:space="0" w:color="000000"/>
            </w:tcBorders>
          </w:tcPr>
          <w:p w14:paraId="117D1E55" w14:textId="77777777" w:rsidR="00D17C36" w:rsidRDefault="00D17C36" w:rsidP="00B60871">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2</w:t>
            </w:r>
            <w:r>
              <w:rPr>
                <w:rFonts w:ascii="宋体" w:eastAsia="宋体" w:cs="宋体" w:hint="eastAsia"/>
                <w:sz w:val="21"/>
                <w:szCs w:val="21"/>
              </w:rPr>
              <w:t>发明人</w:t>
            </w:r>
          </w:p>
        </w:tc>
      </w:tr>
      <w:tr w:rsidR="00D17C36" w14:paraId="62EED5CE" w14:textId="77777777" w:rsidTr="00115D7C">
        <w:tblPrEx>
          <w:tblCellMar>
            <w:top w:w="0" w:type="dxa"/>
            <w:left w:w="0" w:type="dxa"/>
            <w:bottom w:w="0" w:type="dxa"/>
            <w:right w:w="0" w:type="dxa"/>
          </w:tblCellMar>
        </w:tblPrEx>
        <w:trPr>
          <w:trHeight w:hRule="exact" w:val="2744"/>
        </w:trPr>
        <w:tc>
          <w:tcPr>
            <w:tcW w:w="750" w:type="dxa"/>
            <w:tcBorders>
              <w:top w:val="single" w:sz="4" w:space="0" w:color="000000"/>
              <w:left w:val="single" w:sz="4" w:space="0" w:color="000000"/>
              <w:bottom w:val="single" w:sz="4" w:space="0" w:color="000000"/>
              <w:right w:val="single" w:sz="4" w:space="0" w:color="000000"/>
            </w:tcBorders>
            <w:vAlign w:val="center"/>
          </w:tcPr>
          <w:p w14:paraId="17E09047" w14:textId="1000598B" w:rsidR="00D17C36" w:rsidRDefault="001561C7" w:rsidP="001561C7">
            <w:pPr>
              <w:pStyle w:val="TableParagraph"/>
              <w:kinsoku w:val="0"/>
              <w:overflowPunct w:val="0"/>
              <w:spacing w:before="104"/>
              <w:jc w:val="center"/>
              <w:rPr>
                <w:rFonts w:hint="eastAsia"/>
              </w:rPr>
            </w:pPr>
            <w:r>
              <w:rPr>
                <w:rFonts w:hint="eastAsia"/>
              </w:rPr>
              <w:t>2</w:t>
            </w:r>
          </w:p>
        </w:tc>
        <w:tc>
          <w:tcPr>
            <w:tcW w:w="9189" w:type="dxa"/>
            <w:gridSpan w:val="6"/>
            <w:tcBorders>
              <w:top w:val="single" w:sz="4" w:space="0" w:color="000000"/>
              <w:left w:val="single" w:sz="4" w:space="0" w:color="000000"/>
              <w:bottom w:val="single" w:sz="4" w:space="0" w:color="000000"/>
              <w:right w:val="single" w:sz="4" w:space="0" w:color="000000"/>
            </w:tcBorders>
          </w:tcPr>
          <w:tbl>
            <w:tblPr>
              <w:tblW w:w="0" w:type="auto"/>
              <w:tblCellMar>
                <w:left w:w="0" w:type="dxa"/>
                <w:right w:w="0" w:type="dxa"/>
              </w:tblCellMar>
              <w:tblLook w:val="0000" w:firstRow="0" w:lastRow="0" w:firstColumn="0" w:lastColumn="0" w:noHBand="0" w:noVBand="0"/>
            </w:tblPr>
            <w:tblGrid>
              <w:gridCol w:w="1689"/>
              <w:gridCol w:w="2679"/>
              <w:gridCol w:w="1847"/>
              <w:gridCol w:w="801"/>
              <w:gridCol w:w="744"/>
              <w:gridCol w:w="1409"/>
            </w:tblGrid>
            <w:tr w:rsidR="00D17C36" w14:paraId="26E65298" w14:textId="77777777" w:rsidTr="001561C7">
              <w:tblPrEx>
                <w:tblCellMar>
                  <w:top w:w="0" w:type="dxa"/>
                  <w:left w:w="0" w:type="dxa"/>
                  <w:bottom w:w="0" w:type="dxa"/>
                  <w:right w:w="0" w:type="dxa"/>
                </w:tblCellMar>
              </w:tblPrEx>
              <w:trPr>
                <w:trHeight w:hRule="exact" w:val="503"/>
              </w:trPr>
              <w:tc>
                <w:tcPr>
                  <w:tcW w:w="7016" w:type="dxa"/>
                  <w:gridSpan w:val="4"/>
                  <w:tcBorders>
                    <w:top w:val="single" w:sz="4" w:space="0" w:color="000000"/>
                    <w:left w:val="single" w:sz="4" w:space="0" w:color="000000"/>
                    <w:bottom w:val="single" w:sz="4" w:space="0" w:color="000000"/>
                    <w:right w:val="single" w:sz="4" w:space="0" w:color="000000"/>
                  </w:tcBorders>
                </w:tcPr>
                <w:p w14:paraId="4215BF80" w14:textId="77777777" w:rsidR="00D17C36" w:rsidRDefault="00D17C36" w:rsidP="00D17C36">
                  <w:pPr>
                    <w:pStyle w:val="TableParagraph"/>
                    <w:kinsoku w:val="0"/>
                    <w:overflowPunct w:val="0"/>
                    <w:spacing w:before="107"/>
                    <w:jc w:val="center"/>
                  </w:pPr>
                  <w:r>
                    <w:rPr>
                      <w:rFonts w:ascii="宋体" w:eastAsia="宋体" w:cs="宋体" w:hint="eastAsia"/>
                      <w:sz w:val="21"/>
                      <w:szCs w:val="21"/>
                    </w:rPr>
                    <w:t>专利名称</w:t>
                  </w:r>
                </w:p>
              </w:tc>
              <w:tc>
                <w:tcPr>
                  <w:tcW w:w="2153" w:type="dxa"/>
                  <w:gridSpan w:val="2"/>
                  <w:tcBorders>
                    <w:top w:val="single" w:sz="4" w:space="0" w:color="000000"/>
                    <w:left w:val="single" w:sz="4" w:space="0" w:color="000000"/>
                    <w:bottom w:val="single" w:sz="4" w:space="0" w:color="000000"/>
                    <w:right w:val="single" w:sz="4" w:space="0" w:color="000000"/>
                  </w:tcBorders>
                </w:tcPr>
                <w:p w14:paraId="57605D40" w14:textId="77777777" w:rsidR="00D17C36" w:rsidRDefault="00D17C36" w:rsidP="00D17C36">
                  <w:pPr>
                    <w:pStyle w:val="TableParagraph"/>
                    <w:kinsoku w:val="0"/>
                    <w:overflowPunct w:val="0"/>
                    <w:spacing w:before="107"/>
                    <w:ind w:left="1"/>
                    <w:jc w:val="center"/>
                  </w:pPr>
                  <w:r>
                    <w:rPr>
                      <w:rFonts w:ascii="宋体" w:eastAsia="宋体" w:cs="宋体" w:hint="eastAsia"/>
                      <w:sz w:val="21"/>
                      <w:szCs w:val="21"/>
                    </w:rPr>
                    <w:t>专利号</w:t>
                  </w:r>
                </w:p>
              </w:tc>
            </w:tr>
            <w:tr w:rsidR="00D17C36" w14:paraId="217DC85B" w14:textId="77777777" w:rsidTr="001561C7">
              <w:tblPrEx>
                <w:tblCellMar>
                  <w:top w:w="0" w:type="dxa"/>
                  <w:left w:w="0" w:type="dxa"/>
                  <w:bottom w:w="0" w:type="dxa"/>
                  <w:right w:w="0" w:type="dxa"/>
                </w:tblCellMar>
              </w:tblPrEx>
              <w:trPr>
                <w:trHeight w:hRule="exact" w:val="500"/>
              </w:trPr>
              <w:tc>
                <w:tcPr>
                  <w:tcW w:w="7016" w:type="dxa"/>
                  <w:gridSpan w:val="4"/>
                  <w:tcBorders>
                    <w:top w:val="single" w:sz="4" w:space="0" w:color="000000"/>
                    <w:left w:val="single" w:sz="4" w:space="0" w:color="000000"/>
                    <w:bottom w:val="single" w:sz="4" w:space="0" w:color="000000"/>
                    <w:right w:val="single" w:sz="4" w:space="0" w:color="000000"/>
                  </w:tcBorders>
                </w:tcPr>
                <w:p w14:paraId="6CFB4BBC" w14:textId="6E90B80A" w:rsidR="00D17C36" w:rsidRDefault="00D17C36" w:rsidP="00D17C36">
                  <w:pPr>
                    <w:pStyle w:val="TableParagraph"/>
                    <w:kinsoku w:val="0"/>
                    <w:overflowPunct w:val="0"/>
                    <w:spacing w:before="104"/>
                    <w:ind w:left="1283"/>
                  </w:pPr>
                  <w:r w:rsidRPr="00D17C36">
                    <w:rPr>
                      <w:rFonts w:ascii="宋体" w:eastAsia="宋体" w:cs="宋体"/>
                      <w:sz w:val="21"/>
                      <w:szCs w:val="21"/>
                    </w:rPr>
                    <w:t>一种基于视频事件检测器用的无线远程报警装置</w:t>
                  </w:r>
                </w:p>
              </w:tc>
              <w:tc>
                <w:tcPr>
                  <w:tcW w:w="2153" w:type="dxa"/>
                  <w:gridSpan w:val="2"/>
                  <w:tcBorders>
                    <w:top w:val="single" w:sz="4" w:space="0" w:color="000000"/>
                    <w:left w:val="single" w:sz="4" w:space="0" w:color="000000"/>
                    <w:bottom w:val="single" w:sz="4" w:space="0" w:color="000000"/>
                    <w:right w:val="single" w:sz="4" w:space="0" w:color="000000"/>
                  </w:tcBorders>
                </w:tcPr>
                <w:p w14:paraId="7F95662D" w14:textId="4FFE72D7" w:rsidR="00D17C36" w:rsidRDefault="00D17C36" w:rsidP="00D17C36">
                  <w:pPr>
                    <w:pStyle w:val="TableParagraph"/>
                    <w:kinsoku w:val="0"/>
                    <w:overflowPunct w:val="0"/>
                    <w:spacing w:before="104"/>
                    <w:ind w:left="534"/>
                  </w:pPr>
                  <w:r w:rsidRPr="00D17C36">
                    <w:rPr>
                      <w:rFonts w:ascii="宋体" w:eastAsia="宋体" w:cs="宋体"/>
                      <w:sz w:val="21"/>
                      <w:szCs w:val="21"/>
                    </w:rPr>
                    <w:t>202010883739</w:t>
                  </w:r>
                </w:p>
              </w:tc>
            </w:tr>
            <w:tr w:rsidR="00D17C36" w14:paraId="22AEE7EE" w14:textId="77777777" w:rsidTr="001561C7">
              <w:tblPrEx>
                <w:tblCellMar>
                  <w:top w:w="0" w:type="dxa"/>
                  <w:left w:w="0" w:type="dxa"/>
                  <w:bottom w:w="0" w:type="dxa"/>
                  <w:right w:w="0" w:type="dxa"/>
                </w:tblCellMar>
              </w:tblPrEx>
              <w:trPr>
                <w:trHeight w:hRule="exact" w:val="500"/>
              </w:trPr>
              <w:tc>
                <w:tcPr>
                  <w:tcW w:w="1689" w:type="dxa"/>
                  <w:tcBorders>
                    <w:top w:val="single" w:sz="4" w:space="0" w:color="000000"/>
                    <w:left w:val="single" w:sz="4" w:space="0" w:color="000000"/>
                    <w:bottom w:val="single" w:sz="4" w:space="0" w:color="000000"/>
                    <w:right w:val="single" w:sz="4" w:space="0" w:color="000000"/>
                  </w:tcBorders>
                </w:tcPr>
                <w:p w14:paraId="717C1635" w14:textId="77777777" w:rsidR="00D17C36" w:rsidRDefault="00D17C36" w:rsidP="00D17C36">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5327" w:type="dxa"/>
                  <w:gridSpan w:val="3"/>
                  <w:tcBorders>
                    <w:top w:val="single" w:sz="4" w:space="0" w:color="000000"/>
                    <w:left w:val="single" w:sz="4" w:space="0" w:color="000000"/>
                    <w:bottom w:val="single" w:sz="4" w:space="0" w:color="000000"/>
                    <w:right w:val="single" w:sz="4" w:space="0" w:color="000000"/>
                  </w:tcBorders>
                </w:tcPr>
                <w:p w14:paraId="406CF693" w14:textId="6B7C638A" w:rsidR="00D17C36" w:rsidRDefault="00D17C36" w:rsidP="00D17C36">
                  <w:pPr>
                    <w:pStyle w:val="TableParagraph"/>
                    <w:kinsoku w:val="0"/>
                    <w:overflowPunct w:val="0"/>
                    <w:spacing w:before="104"/>
                    <w:ind w:left="794"/>
                  </w:pPr>
                  <w:r w:rsidRPr="00D17C36">
                    <w:rPr>
                      <w:rFonts w:ascii="宋体" w:eastAsia="宋体" w:cs="宋体" w:hint="eastAsia"/>
                      <w:sz w:val="21"/>
                      <w:szCs w:val="21"/>
                    </w:rPr>
                    <w:t>何颂颂</w:t>
                  </w:r>
                  <w:r w:rsidRPr="00D17C36">
                    <w:rPr>
                      <w:rFonts w:ascii="宋体" w:eastAsia="宋体" w:cs="宋体"/>
                      <w:sz w:val="21"/>
                      <w:szCs w:val="21"/>
                    </w:rPr>
                    <w:t>;陶剑文;但雨芳;章恺庆</w:t>
                  </w:r>
                </w:p>
              </w:tc>
              <w:tc>
                <w:tcPr>
                  <w:tcW w:w="744" w:type="dxa"/>
                  <w:tcBorders>
                    <w:top w:val="single" w:sz="4" w:space="0" w:color="000000"/>
                    <w:left w:val="single" w:sz="4" w:space="0" w:color="000000"/>
                    <w:bottom w:val="single" w:sz="4" w:space="0" w:color="000000"/>
                    <w:right w:val="single" w:sz="4" w:space="0" w:color="000000"/>
                  </w:tcBorders>
                </w:tcPr>
                <w:p w14:paraId="2F3C410A" w14:textId="77777777" w:rsidR="00D17C36" w:rsidRDefault="00D17C36" w:rsidP="00D17C36">
                  <w:pPr>
                    <w:pStyle w:val="TableParagraph"/>
                    <w:kinsoku w:val="0"/>
                    <w:overflowPunct w:val="0"/>
                    <w:spacing w:before="104"/>
                    <w:ind w:left="63"/>
                  </w:pPr>
                  <w:r>
                    <w:rPr>
                      <w:rFonts w:ascii="宋体" w:eastAsia="宋体" w:cs="宋体" w:hint="eastAsia"/>
                      <w:sz w:val="21"/>
                      <w:szCs w:val="21"/>
                    </w:rPr>
                    <w:t>专利申请日</w:t>
                  </w:r>
                </w:p>
              </w:tc>
              <w:tc>
                <w:tcPr>
                  <w:tcW w:w="1409" w:type="dxa"/>
                  <w:tcBorders>
                    <w:top w:val="single" w:sz="4" w:space="0" w:color="000000"/>
                    <w:left w:val="single" w:sz="4" w:space="0" w:color="000000"/>
                    <w:bottom w:val="single" w:sz="4" w:space="0" w:color="000000"/>
                    <w:right w:val="single" w:sz="4" w:space="0" w:color="000000"/>
                  </w:tcBorders>
                </w:tcPr>
                <w:p w14:paraId="3597FC18" w14:textId="0ABD0DDB" w:rsidR="00D17C36" w:rsidRDefault="00D17C36" w:rsidP="00D17C36">
                  <w:pPr>
                    <w:pStyle w:val="TableParagraph"/>
                    <w:kinsoku w:val="0"/>
                    <w:overflowPunct w:val="0"/>
                    <w:spacing w:before="104"/>
                    <w:ind w:left="150"/>
                  </w:pPr>
                  <w:r w:rsidRPr="00D17C36">
                    <w:rPr>
                      <w:rFonts w:ascii="宋体" w:eastAsia="宋体" w:cs="宋体"/>
                      <w:sz w:val="21"/>
                      <w:szCs w:val="21"/>
                    </w:rPr>
                    <w:t>2020-08-28</w:t>
                  </w:r>
                </w:p>
              </w:tc>
            </w:tr>
            <w:tr w:rsidR="00D17C36" w14:paraId="67DDB5A5" w14:textId="77777777" w:rsidTr="001561C7">
              <w:tblPrEx>
                <w:tblCellMar>
                  <w:top w:w="0" w:type="dxa"/>
                  <w:left w:w="0" w:type="dxa"/>
                  <w:bottom w:w="0" w:type="dxa"/>
                  <w:right w:w="0" w:type="dxa"/>
                </w:tblCellMar>
              </w:tblPrEx>
              <w:trPr>
                <w:trHeight w:hRule="exact" w:val="500"/>
              </w:trPr>
              <w:tc>
                <w:tcPr>
                  <w:tcW w:w="1689" w:type="dxa"/>
                  <w:tcBorders>
                    <w:top w:val="single" w:sz="4" w:space="0" w:color="000000"/>
                    <w:left w:val="single" w:sz="4" w:space="0" w:color="000000"/>
                    <w:bottom w:val="single" w:sz="4" w:space="0" w:color="000000"/>
                    <w:right w:val="single" w:sz="4" w:space="0" w:color="000000"/>
                  </w:tcBorders>
                </w:tcPr>
                <w:p w14:paraId="2B046CAE" w14:textId="77777777" w:rsidR="00D17C36" w:rsidRDefault="00D17C36" w:rsidP="00D17C36">
                  <w:pPr>
                    <w:pStyle w:val="TableParagraph"/>
                    <w:kinsoku w:val="0"/>
                    <w:overflowPunct w:val="0"/>
                    <w:spacing w:before="104"/>
                    <w:ind w:left="168"/>
                  </w:pPr>
                  <w:r>
                    <w:rPr>
                      <w:rFonts w:ascii="宋体" w:eastAsia="宋体" w:cs="宋体" w:hint="eastAsia"/>
                      <w:sz w:val="21"/>
                      <w:szCs w:val="21"/>
                    </w:rPr>
                    <w:t>专利权人</w:t>
                  </w:r>
                </w:p>
              </w:tc>
              <w:tc>
                <w:tcPr>
                  <w:tcW w:w="5327" w:type="dxa"/>
                  <w:gridSpan w:val="3"/>
                  <w:tcBorders>
                    <w:top w:val="single" w:sz="4" w:space="0" w:color="000000"/>
                    <w:left w:val="single" w:sz="4" w:space="0" w:color="000000"/>
                    <w:bottom w:val="single" w:sz="4" w:space="0" w:color="000000"/>
                    <w:right w:val="single" w:sz="4" w:space="0" w:color="000000"/>
                  </w:tcBorders>
                </w:tcPr>
                <w:p w14:paraId="63CA132B" w14:textId="2B6DE529" w:rsidR="00D17C36" w:rsidRDefault="00D17C36" w:rsidP="00D17C36">
                  <w:pPr>
                    <w:pStyle w:val="TableParagraph"/>
                    <w:kinsoku w:val="0"/>
                    <w:overflowPunct w:val="0"/>
                    <w:spacing w:before="104"/>
                    <w:ind w:left="1319"/>
                  </w:pPr>
                  <w:r>
                    <w:rPr>
                      <w:rFonts w:hint="eastAsia"/>
                    </w:rPr>
                    <w:t>宁波职业技术学院</w:t>
                  </w:r>
                </w:p>
              </w:tc>
              <w:tc>
                <w:tcPr>
                  <w:tcW w:w="744" w:type="dxa"/>
                  <w:tcBorders>
                    <w:top w:val="single" w:sz="4" w:space="0" w:color="000000"/>
                    <w:left w:val="single" w:sz="4" w:space="0" w:color="000000"/>
                    <w:bottom w:val="single" w:sz="4" w:space="0" w:color="000000"/>
                    <w:right w:val="single" w:sz="4" w:space="0" w:color="000000"/>
                  </w:tcBorders>
                </w:tcPr>
                <w:p w14:paraId="5A4E4F28" w14:textId="77777777" w:rsidR="00D17C36" w:rsidRDefault="00D17C36" w:rsidP="00D17C36">
                  <w:pPr>
                    <w:pStyle w:val="TableParagraph"/>
                    <w:kinsoku w:val="0"/>
                    <w:overflowPunct w:val="0"/>
                    <w:spacing w:before="104"/>
                    <w:ind w:left="63"/>
                  </w:pPr>
                  <w:r>
                    <w:rPr>
                      <w:rFonts w:ascii="宋体" w:eastAsia="宋体" w:cs="宋体" w:hint="eastAsia"/>
                      <w:sz w:val="21"/>
                      <w:szCs w:val="21"/>
                    </w:rPr>
                    <w:t>授权公告日</w:t>
                  </w:r>
                </w:p>
              </w:tc>
              <w:tc>
                <w:tcPr>
                  <w:tcW w:w="1409" w:type="dxa"/>
                  <w:tcBorders>
                    <w:top w:val="single" w:sz="4" w:space="0" w:color="000000"/>
                    <w:left w:val="single" w:sz="4" w:space="0" w:color="000000"/>
                    <w:bottom w:val="single" w:sz="4" w:space="0" w:color="000000"/>
                    <w:right w:val="single" w:sz="4" w:space="0" w:color="000000"/>
                  </w:tcBorders>
                </w:tcPr>
                <w:p w14:paraId="093F9903" w14:textId="5A87437D" w:rsidR="00D17C36" w:rsidRDefault="00D17C36" w:rsidP="00D17C36">
                  <w:pPr>
                    <w:pStyle w:val="TableParagraph"/>
                    <w:kinsoku w:val="0"/>
                    <w:overflowPunct w:val="0"/>
                    <w:spacing w:before="104"/>
                    <w:ind w:left="150"/>
                  </w:pPr>
                  <w:r w:rsidRPr="00D17C36">
                    <w:rPr>
                      <w:rFonts w:ascii="宋体" w:eastAsia="宋体" w:cs="宋体"/>
                      <w:sz w:val="21"/>
                      <w:szCs w:val="21"/>
                    </w:rPr>
                    <w:t>2022-04-26</w:t>
                  </w:r>
                </w:p>
              </w:tc>
            </w:tr>
            <w:tr w:rsidR="00D17C36" w14:paraId="23ABF261" w14:textId="77777777" w:rsidTr="001561C7">
              <w:tblPrEx>
                <w:tblCellMar>
                  <w:top w:w="0" w:type="dxa"/>
                  <w:left w:w="0" w:type="dxa"/>
                  <w:bottom w:w="0" w:type="dxa"/>
                  <w:right w:w="0" w:type="dxa"/>
                </w:tblCellMar>
              </w:tblPrEx>
              <w:trPr>
                <w:trHeight w:hRule="exact" w:val="500"/>
              </w:trPr>
              <w:tc>
                <w:tcPr>
                  <w:tcW w:w="1689" w:type="dxa"/>
                  <w:tcBorders>
                    <w:top w:val="single" w:sz="4" w:space="0" w:color="000000"/>
                    <w:left w:val="single" w:sz="4" w:space="0" w:color="000000"/>
                    <w:bottom w:val="single" w:sz="4" w:space="0" w:color="000000"/>
                    <w:right w:val="single" w:sz="4" w:space="0" w:color="000000"/>
                  </w:tcBorders>
                </w:tcPr>
                <w:p w14:paraId="3F8E6591" w14:textId="77777777" w:rsidR="00D17C36" w:rsidRDefault="00D17C36" w:rsidP="00D17C36">
                  <w:pPr>
                    <w:pStyle w:val="TableParagraph"/>
                    <w:kinsoku w:val="0"/>
                    <w:overflowPunct w:val="0"/>
                    <w:spacing w:before="104"/>
                    <w:ind w:left="168"/>
                  </w:pPr>
                  <w:r>
                    <w:rPr>
                      <w:rFonts w:ascii="宋体" w:eastAsia="宋体" w:cs="宋体" w:hint="eastAsia"/>
                      <w:sz w:val="21"/>
                      <w:szCs w:val="21"/>
                    </w:rPr>
                    <w:t>授权国家</w:t>
                  </w:r>
                </w:p>
              </w:tc>
              <w:tc>
                <w:tcPr>
                  <w:tcW w:w="2679" w:type="dxa"/>
                  <w:tcBorders>
                    <w:top w:val="single" w:sz="4" w:space="0" w:color="000000"/>
                    <w:left w:val="single" w:sz="4" w:space="0" w:color="000000"/>
                    <w:bottom w:val="single" w:sz="4" w:space="0" w:color="000000"/>
                    <w:right w:val="single" w:sz="4" w:space="0" w:color="000000"/>
                  </w:tcBorders>
                </w:tcPr>
                <w:p w14:paraId="54DB315C" w14:textId="77777777" w:rsidR="00D17C36" w:rsidRDefault="00D17C36" w:rsidP="00D17C36">
                  <w:pPr>
                    <w:pStyle w:val="TableParagraph"/>
                    <w:kinsoku w:val="0"/>
                    <w:overflowPunct w:val="0"/>
                    <w:spacing w:before="104"/>
                    <w:jc w:val="center"/>
                  </w:pPr>
                  <w:r>
                    <w:rPr>
                      <w:rFonts w:ascii="宋体" w:eastAsia="宋体" w:cs="宋体" w:hint="eastAsia"/>
                      <w:sz w:val="21"/>
                      <w:szCs w:val="21"/>
                    </w:rPr>
                    <w:t>中国</w:t>
                  </w:r>
                </w:p>
              </w:tc>
              <w:tc>
                <w:tcPr>
                  <w:tcW w:w="1847" w:type="dxa"/>
                  <w:tcBorders>
                    <w:top w:val="single" w:sz="4" w:space="0" w:color="000000"/>
                    <w:left w:val="single" w:sz="4" w:space="0" w:color="000000"/>
                    <w:bottom w:val="single" w:sz="4" w:space="0" w:color="000000"/>
                    <w:right w:val="single" w:sz="4" w:space="0" w:color="000000"/>
                  </w:tcBorders>
                </w:tcPr>
                <w:p w14:paraId="78016D69" w14:textId="77777777" w:rsidR="00D17C36" w:rsidRDefault="00D17C36" w:rsidP="00D17C36">
                  <w:pPr>
                    <w:pStyle w:val="TableParagraph"/>
                    <w:kinsoku w:val="0"/>
                    <w:overflowPunct w:val="0"/>
                    <w:spacing w:before="104"/>
                    <w:ind w:left="168"/>
                  </w:pPr>
                  <w:r>
                    <w:rPr>
                      <w:rFonts w:ascii="宋体" w:eastAsia="宋体" w:cs="宋体" w:hint="eastAsia"/>
                      <w:sz w:val="21"/>
                      <w:szCs w:val="21"/>
                    </w:rPr>
                    <w:t>专利类别</w:t>
                  </w:r>
                </w:p>
              </w:tc>
              <w:tc>
                <w:tcPr>
                  <w:tcW w:w="801" w:type="dxa"/>
                  <w:tcBorders>
                    <w:top w:val="single" w:sz="4" w:space="0" w:color="000000"/>
                    <w:left w:val="single" w:sz="4" w:space="0" w:color="000000"/>
                    <w:bottom w:val="single" w:sz="4" w:space="0" w:color="000000"/>
                    <w:right w:val="single" w:sz="4" w:space="0" w:color="000000"/>
                  </w:tcBorders>
                </w:tcPr>
                <w:p w14:paraId="69CF50ED" w14:textId="77777777" w:rsidR="00D17C36" w:rsidRDefault="00D17C36" w:rsidP="00D17C36">
                  <w:pPr>
                    <w:pStyle w:val="TableParagraph"/>
                    <w:kinsoku w:val="0"/>
                    <w:overflowPunct w:val="0"/>
                    <w:spacing w:before="104"/>
                    <w:jc w:val="center"/>
                  </w:pPr>
                  <w:r>
                    <w:rPr>
                      <w:rFonts w:ascii="宋体" w:eastAsia="宋体" w:cs="宋体" w:hint="eastAsia"/>
                      <w:sz w:val="21"/>
                      <w:szCs w:val="21"/>
                    </w:rPr>
                    <w:t>发明</w:t>
                  </w:r>
                </w:p>
              </w:tc>
              <w:tc>
                <w:tcPr>
                  <w:tcW w:w="744" w:type="dxa"/>
                  <w:tcBorders>
                    <w:top w:val="single" w:sz="4" w:space="0" w:color="000000"/>
                    <w:left w:val="single" w:sz="4" w:space="0" w:color="000000"/>
                    <w:bottom w:val="single" w:sz="4" w:space="0" w:color="000000"/>
                    <w:right w:val="single" w:sz="4" w:space="0" w:color="000000"/>
                  </w:tcBorders>
                </w:tcPr>
                <w:p w14:paraId="516070A2" w14:textId="77777777" w:rsidR="00D17C36" w:rsidRDefault="00D17C36" w:rsidP="00D17C36">
                  <w:pPr>
                    <w:pStyle w:val="TableParagraph"/>
                    <w:kinsoku w:val="0"/>
                    <w:overflowPunct w:val="0"/>
                    <w:spacing w:before="104"/>
                    <w:ind w:left="168"/>
                  </w:pPr>
                  <w:r>
                    <w:rPr>
                      <w:rFonts w:ascii="宋体" w:eastAsia="宋体" w:cs="宋体" w:hint="eastAsia"/>
                      <w:sz w:val="21"/>
                      <w:szCs w:val="21"/>
                    </w:rPr>
                    <w:t>个人排名</w:t>
                  </w:r>
                </w:p>
              </w:tc>
              <w:tc>
                <w:tcPr>
                  <w:tcW w:w="1409" w:type="dxa"/>
                  <w:tcBorders>
                    <w:top w:val="single" w:sz="4" w:space="0" w:color="000000"/>
                    <w:left w:val="single" w:sz="4" w:space="0" w:color="000000"/>
                    <w:bottom w:val="single" w:sz="4" w:space="0" w:color="000000"/>
                    <w:right w:val="single" w:sz="4" w:space="0" w:color="000000"/>
                  </w:tcBorders>
                </w:tcPr>
                <w:p w14:paraId="7BCDDD33" w14:textId="77777777" w:rsidR="00D17C36" w:rsidRDefault="00D17C36" w:rsidP="00D17C36">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2</w:t>
                  </w:r>
                  <w:r>
                    <w:rPr>
                      <w:rFonts w:ascii="宋体" w:eastAsia="宋体" w:cs="宋体" w:hint="eastAsia"/>
                      <w:sz w:val="21"/>
                      <w:szCs w:val="21"/>
                    </w:rPr>
                    <w:t>发明人</w:t>
                  </w:r>
                </w:p>
              </w:tc>
            </w:tr>
          </w:tbl>
          <w:p w14:paraId="1D0BA613" w14:textId="77777777" w:rsidR="00D17C36" w:rsidRPr="00D17C36" w:rsidRDefault="00D17C36" w:rsidP="00B60871">
            <w:pPr>
              <w:pStyle w:val="TableParagraph"/>
              <w:kinsoku w:val="0"/>
              <w:overflowPunct w:val="0"/>
              <w:spacing w:before="57" w:line="183" w:lineRule="auto"/>
              <w:ind w:left="35" w:right="37"/>
              <w:rPr>
                <w:rFonts w:ascii="宋体" w:eastAsia="宋体" w:cs="宋体" w:hint="eastAsia"/>
                <w:sz w:val="21"/>
                <w:szCs w:val="21"/>
              </w:rPr>
            </w:pPr>
          </w:p>
        </w:tc>
      </w:tr>
      <w:tr w:rsidR="00D17C36" w14:paraId="66C46062" w14:textId="77777777" w:rsidTr="00115D7C">
        <w:tblPrEx>
          <w:tblCellMar>
            <w:top w:w="0" w:type="dxa"/>
            <w:left w:w="0" w:type="dxa"/>
            <w:bottom w:w="0" w:type="dxa"/>
            <w:right w:w="0" w:type="dxa"/>
          </w:tblCellMar>
        </w:tblPrEx>
        <w:trPr>
          <w:trHeight w:hRule="exact" w:val="2556"/>
        </w:trPr>
        <w:tc>
          <w:tcPr>
            <w:tcW w:w="750" w:type="dxa"/>
            <w:tcBorders>
              <w:top w:val="single" w:sz="4" w:space="0" w:color="000000"/>
              <w:left w:val="single" w:sz="4" w:space="0" w:color="000000"/>
              <w:bottom w:val="single" w:sz="4" w:space="0" w:color="000000"/>
              <w:right w:val="single" w:sz="4" w:space="0" w:color="000000"/>
            </w:tcBorders>
            <w:vAlign w:val="center"/>
          </w:tcPr>
          <w:p w14:paraId="31D0654E" w14:textId="7877F339" w:rsidR="00D17C36" w:rsidRDefault="001561C7" w:rsidP="001561C7">
            <w:pPr>
              <w:pStyle w:val="TableParagraph"/>
              <w:kinsoku w:val="0"/>
              <w:overflowPunct w:val="0"/>
              <w:spacing w:before="104"/>
              <w:ind w:left="412"/>
              <w:jc w:val="center"/>
            </w:pPr>
            <w:r>
              <w:rPr>
                <w:rFonts w:hint="eastAsia"/>
              </w:rPr>
              <w:t>3</w:t>
            </w:r>
          </w:p>
        </w:tc>
        <w:tc>
          <w:tcPr>
            <w:tcW w:w="9189" w:type="dxa"/>
            <w:gridSpan w:val="6"/>
            <w:tcBorders>
              <w:top w:val="single" w:sz="4" w:space="0" w:color="000000"/>
              <w:left w:val="single" w:sz="4" w:space="0" w:color="000000"/>
              <w:bottom w:val="single" w:sz="4" w:space="0" w:color="000000"/>
              <w:right w:val="single" w:sz="4" w:space="0" w:color="000000"/>
            </w:tcBorders>
          </w:tcPr>
          <w:tbl>
            <w:tblPr>
              <w:tblW w:w="0" w:type="auto"/>
              <w:tblCellMar>
                <w:left w:w="0" w:type="dxa"/>
                <w:right w:w="0" w:type="dxa"/>
              </w:tblCellMar>
              <w:tblLook w:val="0000" w:firstRow="0" w:lastRow="0" w:firstColumn="0" w:lastColumn="0" w:noHBand="0" w:noVBand="0"/>
            </w:tblPr>
            <w:tblGrid>
              <w:gridCol w:w="1689"/>
              <w:gridCol w:w="2679"/>
              <w:gridCol w:w="1847"/>
              <w:gridCol w:w="801"/>
              <w:gridCol w:w="744"/>
              <w:gridCol w:w="1409"/>
            </w:tblGrid>
            <w:tr w:rsidR="001561C7" w14:paraId="4B24083C" w14:textId="77777777" w:rsidTr="00B60871">
              <w:tblPrEx>
                <w:tblCellMar>
                  <w:top w:w="0" w:type="dxa"/>
                  <w:left w:w="0" w:type="dxa"/>
                  <w:bottom w:w="0" w:type="dxa"/>
                  <w:right w:w="0" w:type="dxa"/>
                </w:tblCellMar>
              </w:tblPrEx>
              <w:trPr>
                <w:trHeight w:hRule="exact" w:val="503"/>
              </w:trPr>
              <w:tc>
                <w:tcPr>
                  <w:tcW w:w="7016" w:type="dxa"/>
                  <w:gridSpan w:val="4"/>
                  <w:tcBorders>
                    <w:top w:val="single" w:sz="4" w:space="0" w:color="000000"/>
                    <w:left w:val="single" w:sz="4" w:space="0" w:color="000000"/>
                    <w:bottom w:val="single" w:sz="4" w:space="0" w:color="000000"/>
                    <w:right w:val="single" w:sz="4" w:space="0" w:color="000000"/>
                  </w:tcBorders>
                </w:tcPr>
                <w:p w14:paraId="769454CF" w14:textId="77777777" w:rsidR="001561C7" w:rsidRDefault="001561C7" w:rsidP="001561C7">
                  <w:pPr>
                    <w:pStyle w:val="TableParagraph"/>
                    <w:kinsoku w:val="0"/>
                    <w:overflowPunct w:val="0"/>
                    <w:spacing w:before="107"/>
                    <w:jc w:val="center"/>
                  </w:pPr>
                  <w:r>
                    <w:rPr>
                      <w:rFonts w:ascii="宋体" w:eastAsia="宋体" w:cs="宋体" w:hint="eastAsia"/>
                      <w:sz w:val="21"/>
                      <w:szCs w:val="21"/>
                    </w:rPr>
                    <w:t>专利名称</w:t>
                  </w:r>
                </w:p>
              </w:tc>
              <w:tc>
                <w:tcPr>
                  <w:tcW w:w="2153" w:type="dxa"/>
                  <w:gridSpan w:val="2"/>
                  <w:tcBorders>
                    <w:top w:val="single" w:sz="4" w:space="0" w:color="000000"/>
                    <w:left w:val="single" w:sz="4" w:space="0" w:color="000000"/>
                    <w:bottom w:val="single" w:sz="4" w:space="0" w:color="000000"/>
                    <w:right w:val="single" w:sz="4" w:space="0" w:color="000000"/>
                  </w:tcBorders>
                </w:tcPr>
                <w:p w14:paraId="33868834" w14:textId="77777777" w:rsidR="001561C7" w:rsidRDefault="001561C7" w:rsidP="001561C7">
                  <w:pPr>
                    <w:pStyle w:val="TableParagraph"/>
                    <w:kinsoku w:val="0"/>
                    <w:overflowPunct w:val="0"/>
                    <w:spacing w:before="107"/>
                    <w:ind w:left="1"/>
                    <w:jc w:val="center"/>
                  </w:pPr>
                  <w:r>
                    <w:rPr>
                      <w:rFonts w:ascii="宋体" w:eastAsia="宋体" w:cs="宋体" w:hint="eastAsia"/>
                      <w:sz w:val="21"/>
                      <w:szCs w:val="21"/>
                    </w:rPr>
                    <w:t>专利号</w:t>
                  </w:r>
                </w:p>
              </w:tc>
            </w:tr>
            <w:tr w:rsidR="001561C7" w14:paraId="7411C715" w14:textId="77777777" w:rsidTr="00B60871">
              <w:tblPrEx>
                <w:tblCellMar>
                  <w:top w:w="0" w:type="dxa"/>
                  <w:left w:w="0" w:type="dxa"/>
                  <w:bottom w:w="0" w:type="dxa"/>
                  <w:right w:w="0" w:type="dxa"/>
                </w:tblCellMar>
              </w:tblPrEx>
              <w:trPr>
                <w:trHeight w:hRule="exact" w:val="500"/>
              </w:trPr>
              <w:tc>
                <w:tcPr>
                  <w:tcW w:w="7016" w:type="dxa"/>
                  <w:gridSpan w:val="4"/>
                  <w:tcBorders>
                    <w:top w:val="single" w:sz="4" w:space="0" w:color="000000"/>
                    <w:left w:val="single" w:sz="4" w:space="0" w:color="000000"/>
                    <w:bottom w:val="single" w:sz="4" w:space="0" w:color="000000"/>
                    <w:right w:val="single" w:sz="4" w:space="0" w:color="000000"/>
                  </w:tcBorders>
                </w:tcPr>
                <w:p w14:paraId="405CBB5E" w14:textId="1EE5DD27" w:rsidR="001561C7" w:rsidRDefault="001561C7" w:rsidP="001561C7">
                  <w:pPr>
                    <w:pStyle w:val="TableParagraph"/>
                    <w:kinsoku w:val="0"/>
                    <w:overflowPunct w:val="0"/>
                    <w:spacing w:before="104"/>
                    <w:ind w:left="1283"/>
                  </w:pPr>
                  <w:r w:rsidRPr="001561C7">
                    <w:rPr>
                      <w:rFonts w:ascii="宋体" w:eastAsia="宋体" w:cs="宋体" w:hint="eastAsia"/>
                      <w:sz w:val="21"/>
                      <w:szCs w:val="21"/>
                    </w:rPr>
                    <w:t>一种基于视频事件检测器的事故发生监视提醒装置</w:t>
                  </w:r>
                </w:p>
              </w:tc>
              <w:tc>
                <w:tcPr>
                  <w:tcW w:w="2153" w:type="dxa"/>
                  <w:gridSpan w:val="2"/>
                  <w:tcBorders>
                    <w:top w:val="single" w:sz="4" w:space="0" w:color="000000"/>
                    <w:left w:val="single" w:sz="4" w:space="0" w:color="000000"/>
                    <w:bottom w:val="single" w:sz="4" w:space="0" w:color="000000"/>
                    <w:right w:val="single" w:sz="4" w:space="0" w:color="000000"/>
                  </w:tcBorders>
                </w:tcPr>
                <w:p w14:paraId="408CC942" w14:textId="28A45329" w:rsidR="001561C7" w:rsidRDefault="001561C7" w:rsidP="001561C7">
                  <w:pPr>
                    <w:pStyle w:val="TableParagraph"/>
                    <w:kinsoku w:val="0"/>
                    <w:overflowPunct w:val="0"/>
                    <w:spacing w:before="104"/>
                    <w:ind w:left="534"/>
                  </w:pPr>
                  <w:r w:rsidRPr="001561C7">
                    <w:rPr>
                      <w:rFonts w:ascii="宋体" w:eastAsia="宋体" w:cs="宋体"/>
                      <w:sz w:val="21"/>
                      <w:szCs w:val="21"/>
                    </w:rPr>
                    <w:t>202010884301</w:t>
                  </w:r>
                </w:p>
              </w:tc>
            </w:tr>
            <w:tr w:rsidR="001561C7" w14:paraId="79FE025C" w14:textId="77777777" w:rsidTr="00B60871">
              <w:tblPrEx>
                <w:tblCellMar>
                  <w:top w:w="0" w:type="dxa"/>
                  <w:left w:w="0" w:type="dxa"/>
                  <w:bottom w:w="0" w:type="dxa"/>
                  <w:right w:w="0" w:type="dxa"/>
                </w:tblCellMar>
              </w:tblPrEx>
              <w:trPr>
                <w:trHeight w:hRule="exact" w:val="500"/>
              </w:trPr>
              <w:tc>
                <w:tcPr>
                  <w:tcW w:w="1689" w:type="dxa"/>
                  <w:tcBorders>
                    <w:top w:val="single" w:sz="4" w:space="0" w:color="000000"/>
                    <w:left w:val="single" w:sz="4" w:space="0" w:color="000000"/>
                    <w:bottom w:val="single" w:sz="4" w:space="0" w:color="000000"/>
                    <w:right w:val="single" w:sz="4" w:space="0" w:color="000000"/>
                  </w:tcBorders>
                </w:tcPr>
                <w:p w14:paraId="690F7639" w14:textId="77777777" w:rsidR="001561C7" w:rsidRDefault="001561C7" w:rsidP="001561C7">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5327" w:type="dxa"/>
                  <w:gridSpan w:val="3"/>
                  <w:tcBorders>
                    <w:top w:val="single" w:sz="4" w:space="0" w:color="000000"/>
                    <w:left w:val="single" w:sz="4" w:space="0" w:color="000000"/>
                    <w:bottom w:val="single" w:sz="4" w:space="0" w:color="000000"/>
                    <w:right w:val="single" w:sz="4" w:space="0" w:color="000000"/>
                  </w:tcBorders>
                </w:tcPr>
                <w:p w14:paraId="113763D1" w14:textId="45F12071" w:rsidR="001561C7" w:rsidRDefault="001561C7" w:rsidP="001561C7">
                  <w:pPr>
                    <w:pStyle w:val="TableParagraph"/>
                    <w:kinsoku w:val="0"/>
                    <w:overflowPunct w:val="0"/>
                    <w:spacing w:before="104"/>
                    <w:ind w:left="794"/>
                  </w:pPr>
                  <w:r w:rsidRPr="001561C7">
                    <w:rPr>
                      <w:rFonts w:ascii="宋体" w:eastAsia="宋体" w:cs="宋体"/>
                      <w:sz w:val="21"/>
                      <w:szCs w:val="21"/>
                    </w:rPr>
                    <w:t>何颂颂 陶剑文 但雨芳 赖泽广</w:t>
                  </w:r>
                </w:p>
              </w:tc>
              <w:tc>
                <w:tcPr>
                  <w:tcW w:w="744" w:type="dxa"/>
                  <w:tcBorders>
                    <w:top w:val="single" w:sz="4" w:space="0" w:color="000000"/>
                    <w:left w:val="single" w:sz="4" w:space="0" w:color="000000"/>
                    <w:bottom w:val="single" w:sz="4" w:space="0" w:color="000000"/>
                    <w:right w:val="single" w:sz="4" w:space="0" w:color="000000"/>
                  </w:tcBorders>
                </w:tcPr>
                <w:p w14:paraId="14FD0D1D" w14:textId="77777777" w:rsidR="001561C7" w:rsidRDefault="001561C7" w:rsidP="001561C7">
                  <w:pPr>
                    <w:pStyle w:val="TableParagraph"/>
                    <w:kinsoku w:val="0"/>
                    <w:overflowPunct w:val="0"/>
                    <w:spacing w:before="104"/>
                    <w:ind w:left="63"/>
                  </w:pPr>
                  <w:r>
                    <w:rPr>
                      <w:rFonts w:ascii="宋体" w:eastAsia="宋体" w:cs="宋体" w:hint="eastAsia"/>
                      <w:sz w:val="21"/>
                      <w:szCs w:val="21"/>
                    </w:rPr>
                    <w:t>专利申请日</w:t>
                  </w:r>
                </w:p>
              </w:tc>
              <w:tc>
                <w:tcPr>
                  <w:tcW w:w="1409" w:type="dxa"/>
                  <w:tcBorders>
                    <w:top w:val="single" w:sz="4" w:space="0" w:color="000000"/>
                    <w:left w:val="single" w:sz="4" w:space="0" w:color="000000"/>
                    <w:bottom w:val="single" w:sz="4" w:space="0" w:color="000000"/>
                    <w:right w:val="single" w:sz="4" w:space="0" w:color="000000"/>
                  </w:tcBorders>
                </w:tcPr>
                <w:p w14:paraId="4AECD040" w14:textId="67B3CA20" w:rsidR="001561C7" w:rsidRDefault="001561C7" w:rsidP="001561C7">
                  <w:pPr>
                    <w:pStyle w:val="TableParagraph"/>
                    <w:kinsoku w:val="0"/>
                    <w:overflowPunct w:val="0"/>
                    <w:spacing w:before="104"/>
                    <w:ind w:left="150"/>
                  </w:pPr>
                  <w:r w:rsidRPr="00D17C36">
                    <w:rPr>
                      <w:rFonts w:ascii="宋体" w:eastAsia="宋体" w:cs="宋体"/>
                      <w:sz w:val="21"/>
                      <w:szCs w:val="21"/>
                    </w:rPr>
                    <w:t>2020-08-2</w:t>
                  </w:r>
                  <w:r>
                    <w:rPr>
                      <w:rFonts w:ascii="宋体" w:eastAsia="宋体" w:cs="宋体"/>
                      <w:sz w:val="21"/>
                      <w:szCs w:val="21"/>
                    </w:rPr>
                    <w:t>2</w:t>
                  </w:r>
                </w:p>
              </w:tc>
            </w:tr>
            <w:tr w:rsidR="001561C7" w14:paraId="3D089CE9" w14:textId="77777777" w:rsidTr="00B60871">
              <w:tblPrEx>
                <w:tblCellMar>
                  <w:top w:w="0" w:type="dxa"/>
                  <w:left w:w="0" w:type="dxa"/>
                  <w:bottom w:w="0" w:type="dxa"/>
                  <w:right w:w="0" w:type="dxa"/>
                </w:tblCellMar>
              </w:tblPrEx>
              <w:trPr>
                <w:trHeight w:hRule="exact" w:val="500"/>
              </w:trPr>
              <w:tc>
                <w:tcPr>
                  <w:tcW w:w="1689" w:type="dxa"/>
                  <w:tcBorders>
                    <w:top w:val="single" w:sz="4" w:space="0" w:color="000000"/>
                    <w:left w:val="single" w:sz="4" w:space="0" w:color="000000"/>
                    <w:bottom w:val="single" w:sz="4" w:space="0" w:color="000000"/>
                    <w:right w:val="single" w:sz="4" w:space="0" w:color="000000"/>
                  </w:tcBorders>
                </w:tcPr>
                <w:p w14:paraId="20AD7ED5" w14:textId="77777777" w:rsidR="001561C7" w:rsidRDefault="001561C7" w:rsidP="001561C7">
                  <w:pPr>
                    <w:pStyle w:val="TableParagraph"/>
                    <w:kinsoku w:val="0"/>
                    <w:overflowPunct w:val="0"/>
                    <w:spacing w:before="104"/>
                    <w:ind w:left="168"/>
                  </w:pPr>
                  <w:r>
                    <w:rPr>
                      <w:rFonts w:ascii="宋体" w:eastAsia="宋体" w:cs="宋体" w:hint="eastAsia"/>
                      <w:sz w:val="21"/>
                      <w:szCs w:val="21"/>
                    </w:rPr>
                    <w:t>专利权人</w:t>
                  </w:r>
                </w:p>
              </w:tc>
              <w:tc>
                <w:tcPr>
                  <w:tcW w:w="5327" w:type="dxa"/>
                  <w:gridSpan w:val="3"/>
                  <w:tcBorders>
                    <w:top w:val="single" w:sz="4" w:space="0" w:color="000000"/>
                    <w:left w:val="single" w:sz="4" w:space="0" w:color="000000"/>
                    <w:bottom w:val="single" w:sz="4" w:space="0" w:color="000000"/>
                    <w:right w:val="single" w:sz="4" w:space="0" w:color="000000"/>
                  </w:tcBorders>
                </w:tcPr>
                <w:p w14:paraId="3AE76B26" w14:textId="77777777" w:rsidR="001561C7" w:rsidRDefault="001561C7" w:rsidP="001561C7">
                  <w:pPr>
                    <w:pStyle w:val="TableParagraph"/>
                    <w:kinsoku w:val="0"/>
                    <w:overflowPunct w:val="0"/>
                    <w:spacing w:before="104"/>
                    <w:ind w:left="1319"/>
                  </w:pPr>
                  <w:r>
                    <w:rPr>
                      <w:rFonts w:hint="eastAsia"/>
                    </w:rPr>
                    <w:t>宁波职业技术学院</w:t>
                  </w:r>
                </w:p>
              </w:tc>
              <w:tc>
                <w:tcPr>
                  <w:tcW w:w="744" w:type="dxa"/>
                  <w:tcBorders>
                    <w:top w:val="single" w:sz="4" w:space="0" w:color="000000"/>
                    <w:left w:val="single" w:sz="4" w:space="0" w:color="000000"/>
                    <w:bottom w:val="single" w:sz="4" w:space="0" w:color="000000"/>
                    <w:right w:val="single" w:sz="4" w:space="0" w:color="000000"/>
                  </w:tcBorders>
                </w:tcPr>
                <w:p w14:paraId="5B066C5E" w14:textId="77777777" w:rsidR="001561C7" w:rsidRDefault="001561C7" w:rsidP="001561C7">
                  <w:pPr>
                    <w:pStyle w:val="TableParagraph"/>
                    <w:kinsoku w:val="0"/>
                    <w:overflowPunct w:val="0"/>
                    <w:spacing w:before="104"/>
                    <w:ind w:left="63"/>
                  </w:pPr>
                  <w:r>
                    <w:rPr>
                      <w:rFonts w:ascii="宋体" w:eastAsia="宋体" w:cs="宋体" w:hint="eastAsia"/>
                      <w:sz w:val="21"/>
                      <w:szCs w:val="21"/>
                    </w:rPr>
                    <w:t>授权公告日</w:t>
                  </w:r>
                </w:p>
              </w:tc>
              <w:tc>
                <w:tcPr>
                  <w:tcW w:w="1409" w:type="dxa"/>
                  <w:tcBorders>
                    <w:top w:val="single" w:sz="4" w:space="0" w:color="000000"/>
                    <w:left w:val="single" w:sz="4" w:space="0" w:color="000000"/>
                    <w:bottom w:val="single" w:sz="4" w:space="0" w:color="000000"/>
                    <w:right w:val="single" w:sz="4" w:space="0" w:color="000000"/>
                  </w:tcBorders>
                </w:tcPr>
                <w:p w14:paraId="20782AA4" w14:textId="77777777" w:rsidR="001561C7" w:rsidRDefault="001561C7" w:rsidP="001561C7">
                  <w:pPr>
                    <w:pStyle w:val="TableParagraph"/>
                    <w:kinsoku w:val="0"/>
                    <w:overflowPunct w:val="0"/>
                    <w:spacing w:before="104"/>
                    <w:ind w:left="150"/>
                  </w:pPr>
                  <w:r w:rsidRPr="00D17C36">
                    <w:rPr>
                      <w:rFonts w:ascii="宋体" w:eastAsia="宋体" w:cs="宋体"/>
                      <w:sz w:val="21"/>
                      <w:szCs w:val="21"/>
                    </w:rPr>
                    <w:t>2022-04-26</w:t>
                  </w:r>
                </w:p>
              </w:tc>
            </w:tr>
            <w:tr w:rsidR="001561C7" w14:paraId="7628BE2C" w14:textId="77777777" w:rsidTr="00B60871">
              <w:tblPrEx>
                <w:tblCellMar>
                  <w:top w:w="0" w:type="dxa"/>
                  <w:left w:w="0" w:type="dxa"/>
                  <w:bottom w:w="0" w:type="dxa"/>
                  <w:right w:w="0" w:type="dxa"/>
                </w:tblCellMar>
              </w:tblPrEx>
              <w:trPr>
                <w:trHeight w:hRule="exact" w:val="500"/>
              </w:trPr>
              <w:tc>
                <w:tcPr>
                  <w:tcW w:w="1689" w:type="dxa"/>
                  <w:tcBorders>
                    <w:top w:val="single" w:sz="4" w:space="0" w:color="000000"/>
                    <w:left w:val="single" w:sz="4" w:space="0" w:color="000000"/>
                    <w:bottom w:val="single" w:sz="4" w:space="0" w:color="000000"/>
                    <w:right w:val="single" w:sz="4" w:space="0" w:color="000000"/>
                  </w:tcBorders>
                </w:tcPr>
                <w:p w14:paraId="0E786D7D" w14:textId="77777777" w:rsidR="001561C7" w:rsidRDefault="001561C7" w:rsidP="001561C7">
                  <w:pPr>
                    <w:pStyle w:val="TableParagraph"/>
                    <w:kinsoku w:val="0"/>
                    <w:overflowPunct w:val="0"/>
                    <w:spacing w:before="104"/>
                    <w:ind w:left="168"/>
                  </w:pPr>
                  <w:r>
                    <w:rPr>
                      <w:rFonts w:ascii="宋体" w:eastAsia="宋体" w:cs="宋体" w:hint="eastAsia"/>
                      <w:sz w:val="21"/>
                      <w:szCs w:val="21"/>
                    </w:rPr>
                    <w:t>授权国家</w:t>
                  </w:r>
                </w:p>
              </w:tc>
              <w:tc>
                <w:tcPr>
                  <w:tcW w:w="2679" w:type="dxa"/>
                  <w:tcBorders>
                    <w:top w:val="single" w:sz="4" w:space="0" w:color="000000"/>
                    <w:left w:val="single" w:sz="4" w:space="0" w:color="000000"/>
                    <w:bottom w:val="single" w:sz="4" w:space="0" w:color="000000"/>
                    <w:right w:val="single" w:sz="4" w:space="0" w:color="000000"/>
                  </w:tcBorders>
                </w:tcPr>
                <w:p w14:paraId="3D0D1BE4" w14:textId="77777777" w:rsidR="001561C7" w:rsidRDefault="001561C7" w:rsidP="001561C7">
                  <w:pPr>
                    <w:pStyle w:val="TableParagraph"/>
                    <w:kinsoku w:val="0"/>
                    <w:overflowPunct w:val="0"/>
                    <w:spacing w:before="104"/>
                    <w:jc w:val="center"/>
                  </w:pPr>
                  <w:r>
                    <w:rPr>
                      <w:rFonts w:ascii="宋体" w:eastAsia="宋体" w:cs="宋体" w:hint="eastAsia"/>
                      <w:sz w:val="21"/>
                      <w:szCs w:val="21"/>
                    </w:rPr>
                    <w:t>中国</w:t>
                  </w:r>
                </w:p>
              </w:tc>
              <w:tc>
                <w:tcPr>
                  <w:tcW w:w="1847" w:type="dxa"/>
                  <w:tcBorders>
                    <w:top w:val="single" w:sz="4" w:space="0" w:color="000000"/>
                    <w:left w:val="single" w:sz="4" w:space="0" w:color="000000"/>
                    <w:bottom w:val="single" w:sz="4" w:space="0" w:color="000000"/>
                    <w:right w:val="single" w:sz="4" w:space="0" w:color="000000"/>
                  </w:tcBorders>
                </w:tcPr>
                <w:p w14:paraId="3AF3DE9B" w14:textId="77777777" w:rsidR="001561C7" w:rsidRDefault="001561C7" w:rsidP="001561C7">
                  <w:pPr>
                    <w:pStyle w:val="TableParagraph"/>
                    <w:kinsoku w:val="0"/>
                    <w:overflowPunct w:val="0"/>
                    <w:spacing w:before="104"/>
                    <w:ind w:left="168"/>
                  </w:pPr>
                  <w:r>
                    <w:rPr>
                      <w:rFonts w:ascii="宋体" w:eastAsia="宋体" w:cs="宋体" w:hint="eastAsia"/>
                      <w:sz w:val="21"/>
                      <w:szCs w:val="21"/>
                    </w:rPr>
                    <w:t>专利类别</w:t>
                  </w:r>
                </w:p>
              </w:tc>
              <w:tc>
                <w:tcPr>
                  <w:tcW w:w="801" w:type="dxa"/>
                  <w:tcBorders>
                    <w:top w:val="single" w:sz="4" w:space="0" w:color="000000"/>
                    <w:left w:val="single" w:sz="4" w:space="0" w:color="000000"/>
                    <w:bottom w:val="single" w:sz="4" w:space="0" w:color="000000"/>
                    <w:right w:val="single" w:sz="4" w:space="0" w:color="000000"/>
                  </w:tcBorders>
                </w:tcPr>
                <w:p w14:paraId="38AFC5EA" w14:textId="77777777" w:rsidR="001561C7" w:rsidRDefault="001561C7" w:rsidP="001561C7">
                  <w:pPr>
                    <w:pStyle w:val="TableParagraph"/>
                    <w:kinsoku w:val="0"/>
                    <w:overflowPunct w:val="0"/>
                    <w:spacing w:before="104"/>
                    <w:jc w:val="center"/>
                  </w:pPr>
                  <w:r>
                    <w:rPr>
                      <w:rFonts w:ascii="宋体" w:eastAsia="宋体" w:cs="宋体" w:hint="eastAsia"/>
                      <w:sz w:val="21"/>
                      <w:szCs w:val="21"/>
                    </w:rPr>
                    <w:t>发明</w:t>
                  </w:r>
                </w:p>
              </w:tc>
              <w:tc>
                <w:tcPr>
                  <w:tcW w:w="744" w:type="dxa"/>
                  <w:tcBorders>
                    <w:top w:val="single" w:sz="4" w:space="0" w:color="000000"/>
                    <w:left w:val="single" w:sz="4" w:space="0" w:color="000000"/>
                    <w:bottom w:val="single" w:sz="4" w:space="0" w:color="000000"/>
                    <w:right w:val="single" w:sz="4" w:space="0" w:color="000000"/>
                  </w:tcBorders>
                </w:tcPr>
                <w:p w14:paraId="4A48612C" w14:textId="77777777" w:rsidR="001561C7" w:rsidRDefault="001561C7" w:rsidP="001561C7">
                  <w:pPr>
                    <w:pStyle w:val="TableParagraph"/>
                    <w:kinsoku w:val="0"/>
                    <w:overflowPunct w:val="0"/>
                    <w:spacing w:before="104"/>
                    <w:ind w:left="168"/>
                  </w:pPr>
                  <w:r>
                    <w:rPr>
                      <w:rFonts w:ascii="宋体" w:eastAsia="宋体" w:cs="宋体" w:hint="eastAsia"/>
                      <w:sz w:val="21"/>
                      <w:szCs w:val="21"/>
                    </w:rPr>
                    <w:t>个人排名</w:t>
                  </w:r>
                </w:p>
              </w:tc>
              <w:tc>
                <w:tcPr>
                  <w:tcW w:w="1409" w:type="dxa"/>
                  <w:tcBorders>
                    <w:top w:val="single" w:sz="4" w:space="0" w:color="000000"/>
                    <w:left w:val="single" w:sz="4" w:space="0" w:color="000000"/>
                    <w:bottom w:val="single" w:sz="4" w:space="0" w:color="000000"/>
                    <w:right w:val="single" w:sz="4" w:space="0" w:color="000000"/>
                  </w:tcBorders>
                </w:tcPr>
                <w:p w14:paraId="55C4B38B" w14:textId="77777777" w:rsidR="001561C7" w:rsidRDefault="001561C7" w:rsidP="001561C7">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2</w:t>
                  </w:r>
                  <w:r>
                    <w:rPr>
                      <w:rFonts w:ascii="宋体" w:eastAsia="宋体" w:cs="宋体" w:hint="eastAsia"/>
                      <w:sz w:val="21"/>
                      <w:szCs w:val="21"/>
                    </w:rPr>
                    <w:t>发明人</w:t>
                  </w:r>
                </w:p>
              </w:tc>
            </w:tr>
          </w:tbl>
          <w:p w14:paraId="22CB27D8" w14:textId="77777777" w:rsidR="00D17C36" w:rsidRDefault="00D17C36" w:rsidP="00D17C36">
            <w:pPr>
              <w:pStyle w:val="TableParagraph"/>
              <w:kinsoku w:val="0"/>
              <w:overflowPunct w:val="0"/>
              <w:spacing w:before="107"/>
              <w:jc w:val="center"/>
              <w:rPr>
                <w:rFonts w:ascii="宋体" w:eastAsia="宋体" w:cs="宋体" w:hint="eastAsia"/>
                <w:sz w:val="21"/>
                <w:szCs w:val="21"/>
              </w:rPr>
            </w:pPr>
          </w:p>
        </w:tc>
      </w:tr>
      <w:tr w:rsidR="00D17C36" w14:paraId="4137B7CA" w14:textId="77777777" w:rsidTr="00115D7C">
        <w:tblPrEx>
          <w:tblCellMar>
            <w:top w:w="0" w:type="dxa"/>
            <w:left w:w="0" w:type="dxa"/>
            <w:bottom w:w="0" w:type="dxa"/>
            <w:right w:w="0" w:type="dxa"/>
          </w:tblCellMar>
        </w:tblPrEx>
        <w:trPr>
          <w:trHeight w:hRule="exact" w:val="2793"/>
        </w:trPr>
        <w:tc>
          <w:tcPr>
            <w:tcW w:w="750" w:type="dxa"/>
            <w:tcBorders>
              <w:top w:val="single" w:sz="4" w:space="0" w:color="000000"/>
              <w:left w:val="single" w:sz="4" w:space="0" w:color="000000"/>
              <w:bottom w:val="single" w:sz="4" w:space="0" w:color="000000"/>
              <w:right w:val="single" w:sz="4" w:space="0" w:color="000000"/>
            </w:tcBorders>
            <w:vAlign w:val="center"/>
          </w:tcPr>
          <w:p w14:paraId="5315AC3C" w14:textId="2CBAC7B8" w:rsidR="00D17C36" w:rsidRDefault="001561C7" w:rsidP="001561C7">
            <w:pPr>
              <w:pStyle w:val="TableParagraph"/>
              <w:kinsoku w:val="0"/>
              <w:overflowPunct w:val="0"/>
              <w:spacing w:before="104"/>
              <w:ind w:left="412"/>
              <w:jc w:val="center"/>
            </w:pPr>
            <w:r>
              <w:rPr>
                <w:rFonts w:hint="eastAsia"/>
              </w:rPr>
              <w:t>4</w:t>
            </w:r>
          </w:p>
        </w:tc>
        <w:tc>
          <w:tcPr>
            <w:tcW w:w="9189" w:type="dxa"/>
            <w:gridSpan w:val="6"/>
            <w:tcBorders>
              <w:top w:val="single" w:sz="4" w:space="0" w:color="000000"/>
              <w:left w:val="single" w:sz="4" w:space="0" w:color="000000"/>
              <w:bottom w:val="single" w:sz="4" w:space="0" w:color="000000"/>
              <w:right w:val="single" w:sz="4" w:space="0" w:color="000000"/>
            </w:tcBorders>
          </w:tcPr>
          <w:tbl>
            <w:tblPr>
              <w:tblW w:w="0" w:type="auto"/>
              <w:tblCellMar>
                <w:left w:w="0" w:type="dxa"/>
                <w:right w:w="0" w:type="dxa"/>
              </w:tblCellMar>
              <w:tblLook w:val="0000" w:firstRow="0" w:lastRow="0" w:firstColumn="0" w:lastColumn="0" w:noHBand="0" w:noVBand="0"/>
            </w:tblPr>
            <w:tblGrid>
              <w:gridCol w:w="1689"/>
              <w:gridCol w:w="2679"/>
              <w:gridCol w:w="1847"/>
              <w:gridCol w:w="801"/>
              <w:gridCol w:w="744"/>
              <w:gridCol w:w="1409"/>
            </w:tblGrid>
            <w:tr w:rsidR="001561C7" w14:paraId="00FC8A26" w14:textId="77777777" w:rsidTr="00B60871">
              <w:tblPrEx>
                <w:tblCellMar>
                  <w:top w:w="0" w:type="dxa"/>
                  <w:left w:w="0" w:type="dxa"/>
                  <w:bottom w:w="0" w:type="dxa"/>
                  <w:right w:w="0" w:type="dxa"/>
                </w:tblCellMar>
              </w:tblPrEx>
              <w:trPr>
                <w:trHeight w:hRule="exact" w:val="503"/>
              </w:trPr>
              <w:tc>
                <w:tcPr>
                  <w:tcW w:w="7016" w:type="dxa"/>
                  <w:gridSpan w:val="4"/>
                  <w:tcBorders>
                    <w:top w:val="single" w:sz="4" w:space="0" w:color="000000"/>
                    <w:left w:val="single" w:sz="4" w:space="0" w:color="000000"/>
                    <w:bottom w:val="single" w:sz="4" w:space="0" w:color="000000"/>
                    <w:right w:val="single" w:sz="4" w:space="0" w:color="000000"/>
                  </w:tcBorders>
                </w:tcPr>
                <w:p w14:paraId="1EE48185" w14:textId="77777777" w:rsidR="001561C7" w:rsidRDefault="001561C7" w:rsidP="001561C7">
                  <w:pPr>
                    <w:pStyle w:val="TableParagraph"/>
                    <w:kinsoku w:val="0"/>
                    <w:overflowPunct w:val="0"/>
                    <w:spacing w:before="107"/>
                    <w:jc w:val="center"/>
                  </w:pPr>
                  <w:r>
                    <w:rPr>
                      <w:rFonts w:ascii="宋体" w:eastAsia="宋体" w:cs="宋体" w:hint="eastAsia"/>
                      <w:sz w:val="21"/>
                      <w:szCs w:val="21"/>
                    </w:rPr>
                    <w:t>专利名称</w:t>
                  </w:r>
                </w:p>
              </w:tc>
              <w:tc>
                <w:tcPr>
                  <w:tcW w:w="2153" w:type="dxa"/>
                  <w:gridSpan w:val="2"/>
                  <w:tcBorders>
                    <w:top w:val="single" w:sz="4" w:space="0" w:color="000000"/>
                    <w:left w:val="single" w:sz="4" w:space="0" w:color="000000"/>
                    <w:bottom w:val="single" w:sz="4" w:space="0" w:color="000000"/>
                    <w:right w:val="single" w:sz="4" w:space="0" w:color="000000"/>
                  </w:tcBorders>
                </w:tcPr>
                <w:p w14:paraId="3F497AE5" w14:textId="77777777" w:rsidR="001561C7" w:rsidRDefault="001561C7" w:rsidP="001561C7">
                  <w:pPr>
                    <w:pStyle w:val="TableParagraph"/>
                    <w:kinsoku w:val="0"/>
                    <w:overflowPunct w:val="0"/>
                    <w:spacing w:before="107"/>
                    <w:ind w:left="1"/>
                    <w:jc w:val="center"/>
                  </w:pPr>
                  <w:r>
                    <w:rPr>
                      <w:rFonts w:ascii="宋体" w:eastAsia="宋体" w:cs="宋体" w:hint="eastAsia"/>
                      <w:sz w:val="21"/>
                      <w:szCs w:val="21"/>
                    </w:rPr>
                    <w:t>专利号</w:t>
                  </w:r>
                </w:p>
              </w:tc>
            </w:tr>
            <w:tr w:rsidR="001561C7" w14:paraId="4B8CCBC7" w14:textId="77777777" w:rsidTr="00B60871">
              <w:tblPrEx>
                <w:tblCellMar>
                  <w:top w:w="0" w:type="dxa"/>
                  <w:left w:w="0" w:type="dxa"/>
                  <w:bottom w:w="0" w:type="dxa"/>
                  <w:right w:w="0" w:type="dxa"/>
                </w:tblCellMar>
              </w:tblPrEx>
              <w:trPr>
                <w:trHeight w:hRule="exact" w:val="500"/>
              </w:trPr>
              <w:tc>
                <w:tcPr>
                  <w:tcW w:w="7016" w:type="dxa"/>
                  <w:gridSpan w:val="4"/>
                  <w:tcBorders>
                    <w:top w:val="single" w:sz="4" w:space="0" w:color="000000"/>
                    <w:left w:val="single" w:sz="4" w:space="0" w:color="000000"/>
                    <w:bottom w:val="single" w:sz="4" w:space="0" w:color="000000"/>
                    <w:right w:val="single" w:sz="4" w:space="0" w:color="000000"/>
                  </w:tcBorders>
                </w:tcPr>
                <w:p w14:paraId="734C76F1" w14:textId="1D2DC6E5" w:rsidR="001561C7" w:rsidRDefault="001561C7" w:rsidP="001561C7">
                  <w:pPr>
                    <w:pStyle w:val="TableParagraph"/>
                    <w:kinsoku w:val="0"/>
                    <w:overflowPunct w:val="0"/>
                    <w:spacing w:before="104"/>
                    <w:ind w:left="1283"/>
                    <w:jc w:val="center"/>
                  </w:pPr>
                  <w:r w:rsidRPr="001561C7">
                    <w:rPr>
                      <w:rFonts w:ascii="宋体" w:eastAsia="宋体" w:cs="宋体"/>
                      <w:sz w:val="21"/>
                      <w:szCs w:val="21"/>
                    </w:rPr>
                    <w:t>一种车载终端数据传输系统及方法</w:t>
                  </w:r>
                </w:p>
              </w:tc>
              <w:tc>
                <w:tcPr>
                  <w:tcW w:w="2153" w:type="dxa"/>
                  <w:gridSpan w:val="2"/>
                  <w:tcBorders>
                    <w:top w:val="single" w:sz="4" w:space="0" w:color="000000"/>
                    <w:left w:val="single" w:sz="4" w:space="0" w:color="000000"/>
                    <w:bottom w:val="single" w:sz="4" w:space="0" w:color="000000"/>
                    <w:right w:val="single" w:sz="4" w:space="0" w:color="000000"/>
                  </w:tcBorders>
                </w:tcPr>
                <w:p w14:paraId="577C0305" w14:textId="77777777" w:rsidR="001561C7" w:rsidRDefault="001561C7" w:rsidP="001561C7">
                  <w:pPr>
                    <w:pStyle w:val="TableParagraph"/>
                    <w:kinsoku w:val="0"/>
                    <w:overflowPunct w:val="0"/>
                    <w:spacing w:before="104"/>
                    <w:ind w:left="534"/>
                  </w:pPr>
                  <w:r w:rsidRPr="001561C7">
                    <w:rPr>
                      <w:rFonts w:ascii="宋体" w:eastAsia="宋体" w:cs="宋体"/>
                      <w:sz w:val="21"/>
                      <w:szCs w:val="21"/>
                    </w:rPr>
                    <w:t>202010884301</w:t>
                  </w:r>
                </w:p>
              </w:tc>
            </w:tr>
            <w:tr w:rsidR="001561C7" w14:paraId="2967E68F" w14:textId="77777777" w:rsidTr="00B60871">
              <w:tblPrEx>
                <w:tblCellMar>
                  <w:top w:w="0" w:type="dxa"/>
                  <w:left w:w="0" w:type="dxa"/>
                  <w:bottom w:w="0" w:type="dxa"/>
                  <w:right w:w="0" w:type="dxa"/>
                </w:tblCellMar>
              </w:tblPrEx>
              <w:trPr>
                <w:trHeight w:hRule="exact" w:val="500"/>
              </w:trPr>
              <w:tc>
                <w:tcPr>
                  <w:tcW w:w="1689" w:type="dxa"/>
                  <w:tcBorders>
                    <w:top w:val="single" w:sz="4" w:space="0" w:color="000000"/>
                    <w:left w:val="single" w:sz="4" w:space="0" w:color="000000"/>
                    <w:bottom w:val="single" w:sz="4" w:space="0" w:color="000000"/>
                    <w:right w:val="single" w:sz="4" w:space="0" w:color="000000"/>
                  </w:tcBorders>
                </w:tcPr>
                <w:p w14:paraId="73727FE2" w14:textId="77777777" w:rsidR="001561C7" w:rsidRDefault="001561C7" w:rsidP="001561C7">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5327" w:type="dxa"/>
                  <w:gridSpan w:val="3"/>
                  <w:tcBorders>
                    <w:top w:val="single" w:sz="4" w:space="0" w:color="000000"/>
                    <w:left w:val="single" w:sz="4" w:space="0" w:color="000000"/>
                    <w:bottom w:val="single" w:sz="4" w:space="0" w:color="000000"/>
                    <w:right w:val="single" w:sz="4" w:space="0" w:color="000000"/>
                  </w:tcBorders>
                </w:tcPr>
                <w:p w14:paraId="0AA10534" w14:textId="633FDC4F" w:rsidR="001561C7" w:rsidRDefault="001561C7" w:rsidP="001561C7">
                  <w:pPr>
                    <w:pStyle w:val="TableParagraph"/>
                    <w:kinsoku w:val="0"/>
                    <w:overflowPunct w:val="0"/>
                    <w:spacing w:before="104"/>
                    <w:ind w:left="794"/>
                  </w:pPr>
                  <w:r w:rsidRPr="001561C7">
                    <w:rPr>
                      <w:rFonts w:ascii="宋体" w:eastAsia="宋体" w:cs="宋体" w:hint="eastAsia"/>
                      <w:sz w:val="21"/>
                      <w:szCs w:val="21"/>
                    </w:rPr>
                    <w:t>文世挺</w:t>
                  </w:r>
                  <w:r w:rsidRPr="001561C7">
                    <w:rPr>
                      <w:rFonts w:ascii="宋体" w:eastAsia="宋体" w:cs="宋体"/>
                      <w:sz w:val="21"/>
                      <w:szCs w:val="21"/>
                    </w:rPr>
                    <w:t>;陶剑文;陈根浪;杨劲秋;白剑宇;高云君</w:t>
                  </w:r>
                </w:p>
              </w:tc>
              <w:tc>
                <w:tcPr>
                  <w:tcW w:w="744" w:type="dxa"/>
                  <w:tcBorders>
                    <w:top w:val="single" w:sz="4" w:space="0" w:color="000000"/>
                    <w:left w:val="single" w:sz="4" w:space="0" w:color="000000"/>
                    <w:bottom w:val="single" w:sz="4" w:space="0" w:color="000000"/>
                    <w:right w:val="single" w:sz="4" w:space="0" w:color="000000"/>
                  </w:tcBorders>
                </w:tcPr>
                <w:p w14:paraId="5E51585B" w14:textId="77777777" w:rsidR="001561C7" w:rsidRDefault="001561C7" w:rsidP="001561C7">
                  <w:pPr>
                    <w:pStyle w:val="TableParagraph"/>
                    <w:kinsoku w:val="0"/>
                    <w:overflowPunct w:val="0"/>
                    <w:spacing w:before="104"/>
                    <w:ind w:left="63"/>
                  </w:pPr>
                  <w:r>
                    <w:rPr>
                      <w:rFonts w:ascii="宋体" w:eastAsia="宋体" w:cs="宋体" w:hint="eastAsia"/>
                      <w:sz w:val="21"/>
                      <w:szCs w:val="21"/>
                    </w:rPr>
                    <w:t>专利申请日</w:t>
                  </w:r>
                </w:p>
              </w:tc>
              <w:tc>
                <w:tcPr>
                  <w:tcW w:w="1409" w:type="dxa"/>
                  <w:tcBorders>
                    <w:top w:val="single" w:sz="4" w:space="0" w:color="000000"/>
                    <w:left w:val="single" w:sz="4" w:space="0" w:color="000000"/>
                    <w:bottom w:val="single" w:sz="4" w:space="0" w:color="000000"/>
                    <w:right w:val="single" w:sz="4" w:space="0" w:color="000000"/>
                  </w:tcBorders>
                </w:tcPr>
                <w:p w14:paraId="71B78B4C" w14:textId="1B89F5A1" w:rsidR="001561C7" w:rsidRDefault="001561C7" w:rsidP="001561C7">
                  <w:pPr>
                    <w:pStyle w:val="TableParagraph"/>
                    <w:kinsoku w:val="0"/>
                    <w:overflowPunct w:val="0"/>
                    <w:spacing w:before="104"/>
                    <w:ind w:left="150"/>
                  </w:pPr>
                  <w:r w:rsidRPr="00D17C36">
                    <w:rPr>
                      <w:rFonts w:ascii="宋体" w:eastAsia="宋体" w:cs="宋体"/>
                      <w:sz w:val="21"/>
                      <w:szCs w:val="21"/>
                    </w:rPr>
                    <w:t>20</w:t>
                  </w:r>
                  <w:r>
                    <w:rPr>
                      <w:rFonts w:ascii="宋体" w:eastAsia="宋体" w:cs="宋体"/>
                      <w:sz w:val="21"/>
                      <w:szCs w:val="21"/>
                    </w:rPr>
                    <w:t>18</w:t>
                  </w:r>
                  <w:r w:rsidRPr="00D17C36">
                    <w:rPr>
                      <w:rFonts w:ascii="宋体" w:eastAsia="宋体" w:cs="宋体"/>
                      <w:sz w:val="21"/>
                      <w:szCs w:val="21"/>
                    </w:rPr>
                    <w:t>-</w:t>
                  </w:r>
                  <w:r>
                    <w:rPr>
                      <w:rFonts w:ascii="宋体" w:eastAsia="宋体" w:cs="宋体"/>
                      <w:sz w:val="21"/>
                      <w:szCs w:val="21"/>
                    </w:rPr>
                    <w:t>12</w:t>
                  </w:r>
                  <w:r w:rsidRPr="00D17C36">
                    <w:rPr>
                      <w:rFonts w:ascii="宋体" w:eastAsia="宋体" w:cs="宋体"/>
                      <w:sz w:val="21"/>
                      <w:szCs w:val="21"/>
                    </w:rPr>
                    <w:t>-</w:t>
                  </w:r>
                  <w:r>
                    <w:rPr>
                      <w:rFonts w:ascii="宋体" w:eastAsia="宋体" w:cs="宋体"/>
                      <w:sz w:val="21"/>
                      <w:szCs w:val="21"/>
                    </w:rPr>
                    <w:t>06</w:t>
                  </w:r>
                </w:p>
              </w:tc>
            </w:tr>
            <w:tr w:rsidR="001561C7" w14:paraId="21139843" w14:textId="77777777" w:rsidTr="00B60871">
              <w:tblPrEx>
                <w:tblCellMar>
                  <w:top w:w="0" w:type="dxa"/>
                  <w:left w:w="0" w:type="dxa"/>
                  <w:bottom w:w="0" w:type="dxa"/>
                  <w:right w:w="0" w:type="dxa"/>
                </w:tblCellMar>
              </w:tblPrEx>
              <w:trPr>
                <w:trHeight w:hRule="exact" w:val="500"/>
              </w:trPr>
              <w:tc>
                <w:tcPr>
                  <w:tcW w:w="1689" w:type="dxa"/>
                  <w:tcBorders>
                    <w:top w:val="single" w:sz="4" w:space="0" w:color="000000"/>
                    <w:left w:val="single" w:sz="4" w:space="0" w:color="000000"/>
                    <w:bottom w:val="single" w:sz="4" w:space="0" w:color="000000"/>
                    <w:right w:val="single" w:sz="4" w:space="0" w:color="000000"/>
                  </w:tcBorders>
                </w:tcPr>
                <w:p w14:paraId="1204D0D9" w14:textId="77777777" w:rsidR="001561C7" w:rsidRDefault="001561C7" w:rsidP="001561C7">
                  <w:pPr>
                    <w:pStyle w:val="TableParagraph"/>
                    <w:kinsoku w:val="0"/>
                    <w:overflowPunct w:val="0"/>
                    <w:spacing w:before="104"/>
                    <w:ind w:left="168"/>
                  </w:pPr>
                  <w:r>
                    <w:rPr>
                      <w:rFonts w:ascii="宋体" w:eastAsia="宋体" w:cs="宋体" w:hint="eastAsia"/>
                      <w:sz w:val="21"/>
                      <w:szCs w:val="21"/>
                    </w:rPr>
                    <w:t>专利权人</w:t>
                  </w:r>
                </w:p>
              </w:tc>
              <w:tc>
                <w:tcPr>
                  <w:tcW w:w="5327" w:type="dxa"/>
                  <w:gridSpan w:val="3"/>
                  <w:tcBorders>
                    <w:top w:val="single" w:sz="4" w:space="0" w:color="000000"/>
                    <w:left w:val="single" w:sz="4" w:space="0" w:color="000000"/>
                    <w:bottom w:val="single" w:sz="4" w:space="0" w:color="000000"/>
                    <w:right w:val="single" w:sz="4" w:space="0" w:color="000000"/>
                  </w:tcBorders>
                </w:tcPr>
                <w:p w14:paraId="5DCCC097" w14:textId="22566CEC" w:rsidR="001561C7" w:rsidRDefault="001561C7" w:rsidP="001561C7">
                  <w:pPr>
                    <w:pStyle w:val="TableParagraph"/>
                    <w:kinsoku w:val="0"/>
                    <w:overflowPunct w:val="0"/>
                    <w:spacing w:before="104"/>
                    <w:ind w:left="1319"/>
                  </w:pPr>
                  <w:r w:rsidRPr="001561C7">
                    <w:t>浙江大学宁波理工学院</w:t>
                  </w:r>
                </w:p>
              </w:tc>
              <w:tc>
                <w:tcPr>
                  <w:tcW w:w="744" w:type="dxa"/>
                  <w:tcBorders>
                    <w:top w:val="single" w:sz="4" w:space="0" w:color="000000"/>
                    <w:left w:val="single" w:sz="4" w:space="0" w:color="000000"/>
                    <w:bottom w:val="single" w:sz="4" w:space="0" w:color="000000"/>
                    <w:right w:val="single" w:sz="4" w:space="0" w:color="000000"/>
                  </w:tcBorders>
                </w:tcPr>
                <w:p w14:paraId="13053DB2" w14:textId="77777777" w:rsidR="001561C7" w:rsidRDefault="001561C7" w:rsidP="001561C7">
                  <w:pPr>
                    <w:pStyle w:val="TableParagraph"/>
                    <w:kinsoku w:val="0"/>
                    <w:overflowPunct w:val="0"/>
                    <w:spacing w:before="104"/>
                    <w:ind w:left="63"/>
                  </w:pPr>
                  <w:r>
                    <w:rPr>
                      <w:rFonts w:ascii="宋体" w:eastAsia="宋体" w:cs="宋体" w:hint="eastAsia"/>
                      <w:sz w:val="21"/>
                      <w:szCs w:val="21"/>
                    </w:rPr>
                    <w:t>授权公告日</w:t>
                  </w:r>
                </w:p>
              </w:tc>
              <w:tc>
                <w:tcPr>
                  <w:tcW w:w="1409" w:type="dxa"/>
                  <w:tcBorders>
                    <w:top w:val="single" w:sz="4" w:space="0" w:color="000000"/>
                    <w:left w:val="single" w:sz="4" w:space="0" w:color="000000"/>
                    <w:bottom w:val="single" w:sz="4" w:space="0" w:color="000000"/>
                    <w:right w:val="single" w:sz="4" w:space="0" w:color="000000"/>
                  </w:tcBorders>
                </w:tcPr>
                <w:p w14:paraId="4B1C8B2A" w14:textId="2C34EAD4" w:rsidR="001561C7" w:rsidRDefault="001561C7" w:rsidP="001561C7">
                  <w:pPr>
                    <w:pStyle w:val="TableParagraph"/>
                    <w:kinsoku w:val="0"/>
                    <w:overflowPunct w:val="0"/>
                    <w:spacing w:before="104"/>
                    <w:ind w:left="150"/>
                  </w:pPr>
                  <w:r w:rsidRPr="00D17C36">
                    <w:rPr>
                      <w:rFonts w:ascii="宋体" w:eastAsia="宋体" w:cs="宋体"/>
                      <w:sz w:val="21"/>
                      <w:szCs w:val="21"/>
                    </w:rPr>
                    <w:t>2022-0</w:t>
                  </w:r>
                  <w:r>
                    <w:rPr>
                      <w:rFonts w:ascii="宋体" w:eastAsia="宋体" w:cs="宋体"/>
                      <w:sz w:val="21"/>
                      <w:szCs w:val="21"/>
                    </w:rPr>
                    <w:t>5</w:t>
                  </w:r>
                  <w:r w:rsidRPr="00D17C36">
                    <w:rPr>
                      <w:rFonts w:ascii="宋体" w:eastAsia="宋体" w:cs="宋体"/>
                      <w:sz w:val="21"/>
                      <w:szCs w:val="21"/>
                    </w:rPr>
                    <w:t>-</w:t>
                  </w:r>
                  <w:r>
                    <w:rPr>
                      <w:rFonts w:ascii="宋体" w:eastAsia="宋体" w:cs="宋体"/>
                      <w:sz w:val="21"/>
                      <w:szCs w:val="21"/>
                    </w:rPr>
                    <w:t>03</w:t>
                  </w:r>
                </w:p>
              </w:tc>
            </w:tr>
            <w:tr w:rsidR="001561C7" w14:paraId="5A03A09B" w14:textId="77777777" w:rsidTr="00B60871">
              <w:tblPrEx>
                <w:tblCellMar>
                  <w:top w:w="0" w:type="dxa"/>
                  <w:left w:w="0" w:type="dxa"/>
                  <w:bottom w:w="0" w:type="dxa"/>
                  <w:right w:w="0" w:type="dxa"/>
                </w:tblCellMar>
              </w:tblPrEx>
              <w:trPr>
                <w:trHeight w:hRule="exact" w:val="500"/>
              </w:trPr>
              <w:tc>
                <w:tcPr>
                  <w:tcW w:w="1689" w:type="dxa"/>
                  <w:tcBorders>
                    <w:top w:val="single" w:sz="4" w:space="0" w:color="000000"/>
                    <w:left w:val="single" w:sz="4" w:space="0" w:color="000000"/>
                    <w:bottom w:val="single" w:sz="4" w:space="0" w:color="000000"/>
                    <w:right w:val="single" w:sz="4" w:space="0" w:color="000000"/>
                  </w:tcBorders>
                </w:tcPr>
                <w:p w14:paraId="07C4F931" w14:textId="77777777" w:rsidR="001561C7" w:rsidRDefault="001561C7" w:rsidP="001561C7">
                  <w:pPr>
                    <w:pStyle w:val="TableParagraph"/>
                    <w:kinsoku w:val="0"/>
                    <w:overflowPunct w:val="0"/>
                    <w:spacing w:before="104"/>
                    <w:ind w:left="168"/>
                  </w:pPr>
                  <w:r>
                    <w:rPr>
                      <w:rFonts w:ascii="宋体" w:eastAsia="宋体" w:cs="宋体" w:hint="eastAsia"/>
                      <w:sz w:val="21"/>
                      <w:szCs w:val="21"/>
                    </w:rPr>
                    <w:t>授权国家</w:t>
                  </w:r>
                </w:p>
              </w:tc>
              <w:tc>
                <w:tcPr>
                  <w:tcW w:w="2679" w:type="dxa"/>
                  <w:tcBorders>
                    <w:top w:val="single" w:sz="4" w:space="0" w:color="000000"/>
                    <w:left w:val="single" w:sz="4" w:space="0" w:color="000000"/>
                    <w:bottom w:val="single" w:sz="4" w:space="0" w:color="000000"/>
                    <w:right w:val="single" w:sz="4" w:space="0" w:color="000000"/>
                  </w:tcBorders>
                </w:tcPr>
                <w:p w14:paraId="2A987EC8" w14:textId="77777777" w:rsidR="001561C7" w:rsidRDefault="001561C7" w:rsidP="001561C7">
                  <w:pPr>
                    <w:pStyle w:val="TableParagraph"/>
                    <w:kinsoku w:val="0"/>
                    <w:overflowPunct w:val="0"/>
                    <w:spacing w:before="104"/>
                    <w:jc w:val="center"/>
                  </w:pPr>
                  <w:r>
                    <w:rPr>
                      <w:rFonts w:ascii="宋体" w:eastAsia="宋体" w:cs="宋体" w:hint="eastAsia"/>
                      <w:sz w:val="21"/>
                      <w:szCs w:val="21"/>
                    </w:rPr>
                    <w:t>中国</w:t>
                  </w:r>
                </w:p>
              </w:tc>
              <w:tc>
                <w:tcPr>
                  <w:tcW w:w="1847" w:type="dxa"/>
                  <w:tcBorders>
                    <w:top w:val="single" w:sz="4" w:space="0" w:color="000000"/>
                    <w:left w:val="single" w:sz="4" w:space="0" w:color="000000"/>
                    <w:bottom w:val="single" w:sz="4" w:space="0" w:color="000000"/>
                    <w:right w:val="single" w:sz="4" w:space="0" w:color="000000"/>
                  </w:tcBorders>
                </w:tcPr>
                <w:p w14:paraId="3744780D" w14:textId="77777777" w:rsidR="001561C7" w:rsidRDefault="001561C7" w:rsidP="001561C7">
                  <w:pPr>
                    <w:pStyle w:val="TableParagraph"/>
                    <w:kinsoku w:val="0"/>
                    <w:overflowPunct w:val="0"/>
                    <w:spacing w:before="104"/>
                    <w:ind w:left="168"/>
                  </w:pPr>
                  <w:r>
                    <w:rPr>
                      <w:rFonts w:ascii="宋体" w:eastAsia="宋体" w:cs="宋体" w:hint="eastAsia"/>
                      <w:sz w:val="21"/>
                      <w:szCs w:val="21"/>
                    </w:rPr>
                    <w:t>专利类别</w:t>
                  </w:r>
                </w:p>
              </w:tc>
              <w:tc>
                <w:tcPr>
                  <w:tcW w:w="801" w:type="dxa"/>
                  <w:tcBorders>
                    <w:top w:val="single" w:sz="4" w:space="0" w:color="000000"/>
                    <w:left w:val="single" w:sz="4" w:space="0" w:color="000000"/>
                    <w:bottom w:val="single" w:sz="4" w:space="0" w:color="000000"/>
                    <w:right w:val="single" w:sz="4" w:space="0" w:color="000000"/>
                  </w:tcBorders>
                </w:tcPr>
                <w:p w14:paraId="58BE69CE" w14:textId="77777777" w:rsidR="001561C7" w:rsidRDefault="001561C7" w:rsidP="001561C7">
                  <w:pPr>
                    <w:pStyle w:val="TableParagraph"/>
                    <w:kinsoku w:val="0"/>
                    <w:overflowPunct w:val="0"/>
                    <w:spacing w:before="104"/>
                    <w:jc w:val="center"/>
                  </w:pPr>
                  <w:r>
                    <w:rPr>
                      <w:rFonts w:ascii="宋体" w:eastAsia="宋体" w:cs="宋体" w:hint="eastAsia"/>
                      <w:sz w:val="21"/>
                      <w:szCs w:val="21"/>
                    </w:rPr>
                    <w:t>发明</w:t>
                  </w:r>
                </w:p>
              </w:tc>
              <w:tc>
                <w:tcPr>
                  <w:tcW w:w="744" w:type="dxa"/>
                  <w:tcBorders>
                    <w:top w:val="single" w:sz="4" w:space="0" w:color="000000"/>
                    <w:left w:val="single" w:sz="4" w:space="0" w:color="000000"/>
                    <w:bottom w:val="single" w:sz="4" w:space="0" w:color="000000"/>
                    <w:right w:val="single" w:sz="4" w:space="0" w:color="000000"/>
                  </w:tcBorders>
                </w:tcPr>
                <w:p w14:paraId="1BEDF0EF" w14:textId="77777777" w:rsidR="001561C7" w:rsidRDefault="001561C7" w:rsidP="001561C7">
                  <w:pPr>
                    <w:pStyle w:val="TableParagraph"/>
                    <w:kinsoku w:val="0"/>
                    <w:overflowPunct w:val="0"/>
                    <w:spacing w:before="104"/>
                    <w:ind w:left="168"/>
                  </w:pPr>
                  <w:r>
                    <w:rPr>
                      <w:rFonts w:ascii="宋体" w:eastAsia="宋体" w:cs="宋体" w:hint="eastAsia"/>
                      <w:sz w:val="21"/>
                      <w:szCs w:val="21"/>
                    </w:rPr>
                    <w:t>个人排名</w:t>
                  </w:r>
                </w:p>
              </w:tc>
              <w:tc>
                <w:tcPr>
                  <w:tcW w:w="1409" w:type="dxa"/>
                  <w:tcBorders>
                    <w:top w:val="single" w:sz="4" w:space="0" w:color="000000"/>
                    <w:left w:val="single" w:sz="4" w:space="0" w:color="000000"/>
                    <w:bottom w:val="single" w:sz="4" w:space="0" w:color="000000"/>
                    <w:right w:val="single" w:sz="4" w:space="0" w:color="000000"/>
                  </w:tcBorders>
                </w:tcPr>
                <w:p w14:paraId="1240C649" w14:textId="77777777" w:rsidR="001561C7" w:rsidRDefault="001561C7" w:rsidP="001561C7">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2</w:t>
                  </w:r>
                  <w:r>
                    <w:rPr>
                      <w:rFonts w:ascii="宋体" w:eastAsia="宋体" w:cs="宋体" w:hint="eastAsia"/>
                      <w:sz w:val="21"/>
                      <w:szCs w:val="21"/>
                    </w:rPr>
                    <w:t>发明人</w:t>
                  </w:r>
                </w:p>
              </w:tc>
            </w:tr>
          </w:tbl>
          <w:p w14:paraId="017D5BCF" w14:textId="77777777" w:rsidR="00D17C36" w:rsidRDefault="00D17C36" w:rsidP="00D17C36">
            <w:pPr>
              <w:pStyle w:val="TableParagraph"/>
              <w:kinsoku w:val="0"/>
              <w:overflowPunct w:val="0"/>
              <w:spacing w:before="107"/>
              <w:jc w:val="center"/>
              <w:rPr>
                <w:rFonts w:ascii="宋体" w:eastAsia="宋体" w:cs="宋体" w:hint="eastAsia"/>
                <w:sz w:val="21"/>
                <w:szCs w:val="21"/>
              </w:rPr>
            </w:pPr>
          </w:p>
        </w:tc>
      </w:tr>
      <w:tr w:rsidR="00D17C36" w14:paraId="5EF5F3B0" w14:textId="77777777" w:rsidTr="00115D7C">
        <w:tblPrEx>
          <w:tblCellMar>
            <w:top w:w="0" w:type="dxa"/>
            <w:left w:w="0" w:type="dxa"/>
            <w:bottom w:w="0" w:type="dxa"/>
            <w:right w:w="0" w:type="dxa"/>
          </w:tblCellMar>
        </w:tblPrEx>
        <w:trPr>
          <w:trHeight w:hRule="exact" w:val="500"/>
        </w:trPr>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34085A86" w14:textId="75EE008E" w:rsidR="00D17C36" w:rsidRDefault="001561C7" w:rsidP="001561C7">
            <w:pPr>
              <w:pStyle w:val="TableParagraph"/>
              <w:kinsoku w:val="0"/>
              <w:overflowPunct w:val="0"/>
              <w:spacing w:line="183" w:lineRule="auto"/>
              <w:ind w:left="186" w:right="186"/>
              <w:jc w:val="center"/>
            </w:pPr>
            <w:r>
              <w:rPr>
                <w:rFonts w:ascii="宋体" w:eastAsia="宋体" w:cs="宋体" w:hint="eastAsia"/>
                <w:sz w:val="21"/>
                <w:szCs w:val="21"/>
              </w:rPr>
              <w:t>5</w:t>
            </w:r>
          </w:p>
        </w:tc>
        <w:tc>
          <w:tcPr>
            <w:tcW w:w="7035" w:type="dxa"/>
            <w:gridSpan w:val="4"/>
            <w:tcBorders>
              <w:top w:val="single" w:sz="4" w:space="0" w:color="000000"/>
              <w:left w:val="single" w:sz="4" w:space="0" w:color="000000"/>
              <w:bottom w:val="single" w:sz="4" w:space="0" w:color="000000"/>
              <w:right w:val="single" w:sz="4" w:space="0" w:color="000000"/>
            </w:tcBorders>
          </w:tcPr>
          <w:p w14:paraId="3F859E32" w14:textId="77777777" w:rsidR="00D17C36" w:rsidRDefault="00D17C36" w:rsidP="00B60871">
            <w:pPr>
              <w:pStyle w:val="TableParagraph"/>
              <w:kinsoku w:val="0"/>
              <w:overflowPunct w:val="0"/>
              <w:spacing w:before="104"/>
              <w:jc w:val="center"/>
            </w:pPr>
            <w:r>
              <w:rPr>
                <w:rFonts w:ascii="宋体" w:eastAsia="宋体" w:cs="宋体" w:hint="eastAsia"/>
                <w:sz w:val="21"/>
                <w:szCs w:val="21"/>
              </w:rPr>
              <w:t>专利名称</w:t>
            </w:r>
          </w:p>
        </w:tc>
        <w:tc>
          <w:tcPr>
            <w:tcW w:w="2154" w:type="dxa"/>
            <w:gridSpan w:val="2"/>
            <w:tcBorders>
              <w:top w:val="single" w:sz="4" w:space="0" w:color="000000"/>
              <w:left w:val="single" w:sz="4" w:space="0" w:color="000000"/>
              <w:bottom w:val="single" w:sz="4" w:space="0" w:color="000000"/>
              <w:right w:val="single" w:sz="4" w:space="0" w:color="000000"/>
            </w:tcBorders>
          </w:tcPr>
          <w:p w14:paraId="0412C400" w14:textId="77777777" w:rsidR="00D17C36" w:rsidRDefault="00D17C36" w:rsidP="00B60871">
            <w:pPr>
              <w:pStyle w:val="TableParagraph"/>
              <w:kinsoku w:val="0"/>
              <w:overflowPunct w:val="0"/>
              <w:spacing w:before="104"/>
              <w:ind w:left="1"/>
              <w:jc w:val="center"/>
            </w:pPr>
            <w:r>
              <w:rPr>
                <w:rFonts w:ascii="宋体" w:eastAsia="宋体" w:cs="宋体" w:hint="eastAsia"/>
                <w:sz w:val="21"/>
                <w:szCs w:val="21"/>
              </w:rPr>
              <w:t>专利号</w:t>
            </w:r>
          </w:p>
        </w:tc>
      </w:tr>
      <w:tr w:rsidR="00D17C36" w14:paraId="6BE18071"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1C928FEA" w14:textId="77777777" w:rsidR="00D17C36" w:rsidRDefault="00D17C36" w:rsidP="00B60871">
            <w:pPr>
              <w:pStyle w:val="TableParagraph"/>
              <w:kinsoku w:val="0"/>
              <w:overflowPunct w:val="0"/>
              <w:spacing w:before="104"/>
              <w:ind w:left="1"/>
              <w:jc w:val="center"/>
            </w:pPr>
          </w:p>
        </w:tc>
        <w:tc>
          <w:tcPr>
            <w:tcW w:w="7035" w:type="dxa"/>
            <w:gridSpan w:val="4"/>
            <w:tcBorders>
              <w:top w:val="single" w:sz="4" w:space="0" w:color="000000"/>
              <w:left w:val="single" w:sz="4" w:space="0" w:color="000000"/>
              <w:bottom w:val="single" w:sz="4" w:space="0" w:color="000000"/>
              <w:right w:val="single" w:sz="4" w:space="0" w:color="000000"/>
            </w:tcBorders>
          </w:tcPr>
          <w:p w14:paraId="3DA7C9D7" w14:textId="77777777" w:rsidR="00D17C36" w:rsidRDefault="00D17C36" w:rsidP="00B60871">
            <w:pPr>
              <w:pStyle w:val="TableParagraph"/>
              <w:kinsoku w:val="0"/>
              <w:overflowPunct w:val="0"/>
              <w:spacing w:before="104"/>
              <w:ind w:left="1808"/>
            </w:pPr>
            <w:r>
              <w:rPr>
                <w:rFonts w:ascii="宋体" w:eastAsia="宋体" w:cs="宋体" w:hint="eastAsia"/>
                <w:sz w:val="21"/>
                <w:szCs w:val="21"/>
              </w:rPr>
              <w:t>一种防盗智能监控摄像头</w:t>
            </w:r>
          </w:p>
        </w:tc>
        <w:tc>
          <w:tcPr>
            <w:tcW w:w="2154" w:type="dxa"/>
            <w:gridSpan w:val="2"/>
            <w:tcBorders>
              <w:top w:val="single" w:sz="4" w:space="0" w:color="000000"/>
              <w:left w:val="single" w:sz="4" w:space="0" w:color="000000"/>
              <w:bottom w:val="single" w:sz="4" w:space="0" w:color="000000"/>
              <w:right w:val="single" w:sz="4" w:space="0" w:color="000000"/>
            </w:tcBorders>
          </w:tcPr>
          <w:p w14:paraId="68F72208" w14:textId="77777777" w:rsidR="00D17C36" w:rsidRDefault="00D17C36" w:rsidP="00B60871">
            <w:pPr>
              <w:pStyle w:val="TableParagraph"/>
              <w:kinsoku w:val="0"/>
              <w:overflowPunct w:val="0"/>
              <w:spacing w:before="104"/>
              <w:ind w:left="586"/>
            </w:pPr>
            <w:r>
              <w:rPr>
                <w:rFonts w:ascii="宋体" w:eastAsia="宋体" w:cs="宋体"/>
                <w:sz w:val="21"/>
                <w:szCs w:val="21"/>
              </w:rPr>
              <w:t>ZL 202020701380.2</w:t>
            </w:r>
          </w:p>
        </w:tc>
      </w:tr>
      <w:tr w:rsidR="00D17C36" w14:paraId="5CFA8D3F"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450972B3" w14:textId="77777777" w:rsidR="00D17C36" w:rsidRDefault="00D17C36" w:rsidP="00B60871">
            <w:pPr>
              <w:pStyle w:val="TableParagraph"/>
              <w:kinsoku w:val="0"/>
              <w:overflowPunct w:val="0"/>
              <w:spacing w:before="104"/>
              <w:ind w:left="586"/>
            </w:pPr>
          </w:p>
        </w:tc>
        <w:tc>
          <w:tcPr>
            <w:tcW w:w="1693" w:type="dxa"/>
            <w:tcBorders>
              <w:top w:val="single" w:sz="4" w:space="0" w:color="000000"/>
              <w:left w:val="single" w:sz="4" w:space="0" w:color="000000"/>
              <w:bottom w:val="single" w:sz="4" w:space="0" w:color="000000"/>
              <w:right w:val="single" w:sz="4" w:space="0" w:color="000000"/>
            </w:tcBorders>
          </w:tcPr>
          <w:p w14:paraId="16821C6A" w14:textId="77777777" w:rsidR="00D17C36" w:rsidRDefault="00D17C36" w:rsidP="00B60871">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5342" w:type="dxa"/>
            <w:gridSpan w:val="3"/>
            <w:tcBorders>
              <w:top w:val="single" w:sz="4" w:space="0" w:color="000000"/>
              <w:left w:val="single" w:sz="4" w:space="0" w:color="000000"/>
              <w:bottom w:val="single" w:sz="4" w:space="0" w:color="000000"/>
              <w:right w:val="single" w:sz="4" w:space="0" w:color="000000"/>
            </w:tcBorders>
          </w:tcPr>
          <w:p w14:paraId="1888CAC1" w14:textId="77777777" w:rsidR="00D17C36" w:rsidRDefault="00D17C36" w:rsidP="00B60871">
            <w:pPr>
              <w:pStyle w:val="TableParagraph"/>
              <w:kinsoku w:val="0"/>
              <w:overflowPunct w:val="0"/>
              <w:spacing w:before="104"/>
              <w:jc w:val="center"/>
            </w:pPr>
            <w:r>
              <w:rPr>
                <w:rFonts w:ascii="宋体" w:eastAsia="宋体" w:cs="宋体" w:hint="eastAsia"/>
                <w:sz w:val="21"/>
                <w:szCs w:val="21"/>
              </w:rPr>
              <w:t>陶剑文</w:t>
            </w:r>
          </w:p>
        </w:tc>
        <w:tc>
          <w:tcPr>
            <w:tcW w:w="744" w:type="dxa"/>
            <w:tcBorders>
              <w:top w:val="single" w:sz="4" w:space="0" w:color="000000"/>
              <w:left w:val="single" w:sz="4" w:space="0" w:color="000000"/>
              <w:bottom w:val="single" w:sz="4" w:space="0" w:color="000000"/>
              <w:right w:val="single" w:sz="4" w:space="0" w:color="000000"/>
            </w:tcBorders>
          </w:tcPr>
          <w:p w14:paraId="52D70316" w14:textId="77777777" w:rsidR="00D17C36" w:rsidRDefault="00D17C36" w:rsidP="00B60871">
            <w:pPr>
              <w:pStyle w:val="TableParagraph"/>
              <w:kinsoku w:val="0"/>
              <w:overflowPunct w:val="0"/>
              <w:spacing w:before="104"/>
              <w:ind w:left="63"/>
            </w:pPr>
            <w:r>
              <w:rPr>
                <w:rFonts w:ascii="宋体" w:eastAsia="宋体" w:cs="宋体" w:hint="eastAsia"/>
                <w:sz w:val="21"/>
                <w:szCs w:val="21"/>
              </w:rPr>
              <w:t>专利申请日</w:t>
            </w:r>
          </w:p>
        </w:tc>
        <w:tc>
          <w:tcPr>
            <w:tcW w:w="1410" w:type="dxa"/>
            <w:tcBorders>
              <w:top w:val="single" w:sz="4" w:space="0" w:color="000000"/>
              <w:left w:val="single" w:sz="4" w:space="0" w:color="000000"/>
              <w:bottom w:val="single" w:sz="4" w:space="0" w:color="000000"/>
              <w:right w:val="single" w:sz="4" w:space="0" w:color="000000"/>
            </w:tcBorders>
          </w:tcPr>
          <w:p w14:paraId="1D9E4CF1" w14:textId="77777777" w:rsidR="00D17C36" w:rsidRDefault="00D17C36" w:rsidP="00B60871">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04</w:t>
            </w:r>
            <w:r>
              <w:rPr>
                <w:rFonts w:ascii="宋体" w:eastAsia="宋体" w:cs="宋体" w:hint="eastAsia"/>
                <w:sz w:val="21"/>
                <w:szCs w:val="21"/>
              </w:rPr>
              <w:t>月</w:t>
            </w:r>
            <w:r>
              <w:rPr>
                <w:rFonts w:ascii="宋体" w:eastAsia="宋体" w:cs="宋体"/>
                <w:sz w:val="21"/>
                <w:szCs w:val="21"/>
              </w:rPr>
              <w:t>30</w:t>
            </w:r>
            <w:r>
              <w:rPr>
                <w:rFonts w:ascii="宋体" w:eastAsia="宋体" w:cs="宋体" w:hint="eastAsia"/>
                <w:sz w:val="21"/>
                <w:szCs w:val="21"/>
              </w:rPr>
              <w:t>日</w:t>
            </w:r>
          </w:p>
        </w:tc>
      </w:tr>
      <w:tr w:rsidR="00D17C36" w14:paraId="0AE7F421"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13097F9C" w14:textId="77777777" w:rsidR="00D17C36" w:rsidRDefault="00D17C36" w:rsidP="00B60871">
            <w:pPr>
              <w:pStyle w:val="TableParagraph"/>
              <w:kinsoku w:val="0"/>
              <w:overflowPunct w:val="0"/>
              <w:spacing w:before="104"/>
              <w:ind w:left="150"/>
            </w:pPr>
          </w:p>
        </w:tc>
        <w:tc>
          <w:tcPr>
            <w:tcW w:w="1693" w:type="dxa"/>
            <w:tcBorders>
              <w:top w:val="single" w:sz="4" w:space="0" w:color="000000"/>
              <w:left w:val="single" w:sz="4" w:space="0" w:color="000000"/>
              <w:bottom w:val="single" w:sz="4" w:space="0" w:color="000000"/>
              <w:right w:val="single" w:sz="4" w:space="0" w:color="000000"/>
            </w:tcBorders>
          </w:tcPr>
          <w:p w14:paraId="6E712F5A" w14:textId="77777777" w:rsidR="00D17C36" w:rsidRDefault="00D17C36" w:rsidP="00B60871">
            <w:pPr>
              <w:pStyle w:val="TableParagraph"/>
              <w:kinsoku w:val="0"/>
              <w:overflowPunct w:val="0"/>
              <w:spacing w:before="104"/>
              <w:ind w:left="168"/>
            </w:pPr>
            <w:r>
              <w:rPr>
                <w:rFonts w:ascii="宋体" w:eastAsia="宋体" w:cs="宋体" w:hint="eastAsia"/>
                <w:sz w:val="21"/>
                <w:szCs w:val="21"/>
              </w:rPr>
              <w:t>专利权人</w:t>
            </w:r>
          </w:p>
        </w:tc>
        <w:tc>
          <w:tcPr>
            <w:tcW w:w="5342" w:type="dxa"/>
            <w:gridSpan w:val="3"/>
            <w:tcBorders>
              <w:top w:val="single" w:sz="4" w:space="0" w:color="000000"/>
              <w:left w:val="single" w:sz="4" w:space="0" w:color="000000"/>
              <w:bottom w:val="single" w:sz="4" w:space="0" w:color="000000"/>
              <w:right w:val="single" w:sz="4" w:space="0" w:color="000000"/>
            </w:tcBorders>
          </w:tcPr>
          <w:p w14:paraId="07328BEE" w14:textId="77777777" w:rsidR="00D17C36" w:rsidRDefault="00D17C36" w:rsidP="00B60871">
            <w:pPr>
              <w:pStyle w:val="TableParagraph"/>
              <w:kinsoku w:val="0"/>
              <w:overflowPunct w:val="0"/>
              <w:spacing w:before="104"/>
              <w:ind w:left="1529"/>
            </w:pPr>
            <w:r>
              <w:rPr>
                <w:rFonts w:ascii="宋体" w:eastAsia="宋体" w:cs="宋体" w:hint="eastAsia"/>
                <w:sz w:val="21"/>
                <w:szCs w:val="21"/>
              </w:rPr>
              <w:t>宁波职业技术学院</w:t>
            </w:r>
          </w:p>
        </w:tc>
        <w:tc>
          <w:tcPr>
            <w:tcW w:w="744" w:type="dxa"/>
            <w:tcBorders>
              <w:top w:val="single" w:sz="4" w:space="0" w:color="000000"/>
              <w:left w:val="single" w:sz="4" w:space="0" w:color="000000"/>
              <w:bottom w:val="single" w:sz="4" w:space="0" w:color="000000"/>
              <w:right w:val="single" w:sz="4" w:space="0" w:color="000000"/>
            </w:tcBorders>
          </w:tcPr>
          <w:p w14:paraId="392EE33B" w14:textId="77777777" w:rsidR="00D17C36" w:rsidRDefault="00D17C36" w:rsidP="00B60871">
            <w:pPr>
              <w:pStyle w:val="TableParagraph"/>
              <w:kinsoku w:val="0"/>
              <w:overflowPunct w:val="0"/>
              <w:spacing w:before="104"/>
              <w:ind w:left="63"/>
            </w:pPr>
            <w:r>
              <w:rPr>
                <w:rFonts w:ascii="宋体" w:eastAsia="宋体" w:cs="宋体" w:hint="eastAsia"/>
                <w:sz w:val="21"/>
                <w:szCs w:val="21"/>
              </w:rPr>
              <w:t>授权公告日</w:t>
            </w:r>
          </w:p>
        </w:tc>
        <w:tc>
          <w:tcPr>
            <w:tcW w:w="1410" w:type="dxa"/>
            <w:tcBorders>
              <w:top w:val="single" w:sz="4" w:space="0" w:color="000000"/>
              <w:left w:val="single" w:sz="4" w:space="0" w:color="000000"/>
              <w:bottom w:val="single" w:sz="4" w:space="0" w:color="000000"/>
              <w:right w:val="single" w:sz="4" w:space="0" w:color="000000"/>
            </w:tcBorders>
          </w:tcPr>
          <w:p w14:paraId="56D029FF" w14:textId="77777777" w:rsidR="00D17C36" w:rsidRDefault="00D17C36" w:rsidP="00B60871">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12</w:t>
            </w:r>
            <w:r>
              <w:rPr>
                <w:rFonts w:ascii="宋体" w:eastAsia="宋体" w:cs="宋体" w:hint="eastAsia"/>
                <w:sz w:val="21"/>
                <w:szCs w:val="21"/>
              </w:rPr>
              <w:t>月</w:t>
            </w:r>
            <w:r>
              <w:rPr>
                <w:rFonts w:ascii="宋体" w:eastAsia="宋体" w:cs="宋体"/>
                <w:sz w:val="21"/>
                <w:szCs w:val="21"/>
              </w:rPr>
              <w:t>22</w:t>
            </w:r>
            <w:r>
              <w:rPr>
                <w:rFonts w:ascii="宋体" w:eastAsia="宋体" w:cs="宋体" w:hint="eastAsia"/>
                <w:sz w:val="21"/>
                <w:szCs w:val="21"/>
              </w:rPr>
              <w:t>日</w:t>
            </w:r>
          </w:p>
        </w:tc>
      </w:tr>
      <w:tr w:rsidR="00D17C36" w14:paraId="36F6E7F0"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7F8D5D51" w14:textId="77777777" w:rsidR="00D17C36" w:rsidRDefault="00D17C36" w:rsidP="00B60871">
            <w:pPr>
              <w:pStyle w:val="TableParagraph"/>
              <w:kinsoku w:val="0"/>
              <w:overflowPunct w:val="0"/>
              <w:spacing w:before="104"/>
              <w:ind w:left="150"/>
            </w:pPr>
          </w:p>
        </w:tc>
        <w:tc>
          <w:tcPr>
            <w:tcW w:w="1693" w:type="dxa"/>
            <w:tcBorders>
              <w:top w:val="single" w:sz="4" w:space="0" w:color="000000"/>
              <w:left w:val="single" w:sz="4" w:space="0" w:color="000000"/>
              <w:bottom w:val="single" w:sz="4" w:space="0" w:color="000000"/>
              <w:right w:val="single" w:sz="4" w:space="0" w:color="000000"/>
            </w:tcBorders>
          </w:tcPr>
          <w:p w14:paraId="6D41E9A1" w14:textId="77777777" w:rsidR="00D17C36" w:rsidRDefault="00D17C36" w:rsidP="00B60871">
            <w:pPr>
              <w:pStyle w:val="TableParagraph"/>
              <w:kinsoku w:val="0"/>
              <w:overflowPunct w:val="0"/>
              <w:spacing w:before="104"/>
              <w:ind w:left="168"/>
            </w:pPr>
            <w:r>
              <w:rPr>
                <w:rFonts w:ascii="宋体" w:eastAsia="宋体" w:cs="宋体" w:hint="eastAsia"/>
                <w:sz w:val="21"/>
                <w:szCs w:val="21"/>
              </w:rPr>
              <w:t>授权国家</w:t>
            </w:r>
          </w:p>
        </w:tc>
        <w:tc>
          <w:tcPr>
            <w:tcW w:w="2687" w:type="dxa"/>
            <w:tcBorders>
              <w:top w:val="single" w:sz="4" w:space="0" w:color="000000"/>
              <w:left w:val="single" w:sz="4" w:space="0" w:color="000000"/>
              <w:bottom w:val="single" w:sz="4" w:space="0" w:color="000000"/>
              <w:right w:val="single" w:sz="4" w:space="0" w:color="000000"/>
            </w:tcBorders>
          </w:tcPr>
          <w:p w14:paraId="14ACB369" w14:textId="77777777" w:rsidR="00D17C36" w:rsidRDefault="00D17C36" w:rsidP="00B60871">
            <w:pPr>
              <w:pStyle w:val="TableParagraph"/>
              <w:kinsoku w:val="0"/>
              <w:overflowPunct w:val="0"/>
              <w:spacing w:before="104"/>
              <w:jc w:val="center"/>
            </w:pPr>
            <w:r>
              <w:rPr>
                <w:rFonts w:ascii="宋体" w:eastAsia="宋体" w:cs="宋体" w:hint="eastAsia"/>
                <w:sz w:val="21"/>
                <w:szCs w:val="21"/>
              </w:rPr>
              <w:t>中国</w:t>
            </w:r>
          </w:p>
        </w:tc>
        <w:tc>
          <w:tcPr>
            <w:tcW w:w="1852" w:type="dxa"/>
            <w:tcBorders>
              <w:top w:val="single" w:sz="4" w:space="0" w:color="000000"/>
              <w:left w:val="single" w:sz="4" w:space="0" w:color="000000"/>
              <w:bottom w:val="single" w:sz="4" w:space="0" w:color="000000"/>
              <w:right w:val="single" w:sz="4" w:space="0" w:color="000000"/>
            </w:tcBorders>
          </w:tcPr>
          <w:p w14:paraId="406B889A" w14:textId="77777777" w:rsidR="00D17C36" w:rsidRDefault="00D17C36" w:rsidP="00B60871">
            <w:pPr>
              <w:pStyle w:val="TableParagraph"/>
              <w:kinsoku w:val="0"/>
              <w:overflowPunct w:val="0"/>
              <w:spacing w:before="104"/>
              <w:ind w:left="168"/>
            </w:pPr>
            <w:r>
              <w:rPr>
                <w:rFonts w:ascii="宋体" w:eastAsia="宋体" w:cs="宋体" w:hint="eastAsia"/>
                <w:sz w:val="21"/>
                <w:szCs w:val="21"/>
              </w:rPr>
              <w:t>专利类别</w:t>
            </w:r>
          </w:p>
        </w:tc>
        <w:tc>
          <w:tcPr>
            <w:tcW w:w="803" w:type="dxa"/>
            <w:tcBorders>
              <w:top w:val="single" w:sz="4" w:space="0" w:color="000000"/>
              <w:left w:val="single" w:sz="4" w:space="0" w:color="000000"/>
              <w:bottom w:val="single" w:sz="4" w:space="0" w:color="000000"/>
              <w:right w:val="single" w:sz="4" w:space="0" w:color="000000"/>
            </w:tcBorders>
          </w:tcPr>
          <w:p w14:paraId="78646464" w14:textId="77777777" w:rsidR="00D17C36" w:rsidRDefault="00D17C36" w:rsidP="00B60871">
            <w:pPr>
              <w:pStyle w:val="TableParagraph"/>
              <w:kinsoku w:val="0"/>
              <w:overflowPunct w:val="0"/>
              <w:spacing w:before="104"/>
              <w:ind w:left="465"/>
            </w:pPr>
            <w:r>
              <w:rPr>
                <w:rFonts w:ascii="宋体" w:eastAsia="宋体" w:cs="宋体" w:hint="eastAsia"/>
                <w:sz w:val="21"/>
                <w:szCs w:val="21"/>
              </w:rPr>
              <w:t>实用新型</w:t>
            </w:r>
          </w:p>
        </w:tc>
        <w:tc>
          <w:tcPr>
            <w:tcW w:w="744" w:type="dxa"/>
            <w:tcBorders>
              <w:top w:val="single" w:sz="4" w:space="0" w:color="000000"/>
              <w:left w:val="single" w:sz="4" w:space="0" w:color="000000"/>
              <w:bottom w:val="single" w:sz="4" w:space="0" w:color="000000"/>
              <w:right w:val="single" w:sz="4" w:space="0" w:color="000000"/>
            </w:tcBorders>
          </w:tcPr>
          <w:p w14:paraId="3E6C5879" w14:textId="77777777" w:rsidR="00D17C36" w:rsidRDefault="00D17C36" w:rsidP="00B60871">
            <w:pPr>
              <w:pStyle w:val="TableParagraph"/>
              <w:kinsoku w:val="0"/>
              <w:overflowPunct w:val="0"/>
              <w:spacing w:before="104"/>
              <w:ind w:left="168"/>
            </w:pPr>
            <w:r>
              <w:rPr>
                <w:rFonts w:ascii="宋体" w:eastAsia="宋体" w:cs="宋体" w:hint="eastAsia"/>
                <w:sz w:val="21"/>
                <w:szCs w:val="21"/>
              </w:rPr>
              <w:t>个人排名</w:t>
            </w:r>
          </w:p>
        </w:tc>
        <w:tc>
          <w:tcPr>
            <w:tcW w:w="1410" w:type="dxa"/>
            <w:tcBorders>
              <w:top w:val="single" w:sz="4" w:space="0" w:color="000000"/>
              <w:left w:val="single" w:sz="4" w:space="0" w:color="000000"/>
              <w:bottom w:val="single" w:sz="4" w:space="0" w:color="000000"/>
              <w:right w:val="single" w:sz="4" w:space="0" w:color="000000"/>
            </w:tcBorders>
          </w:tcPr>
          <w:p w14:paraId="5D8AF571" w14:textId="77777777" w:rsidR="00D17C36" w:rsidRDefault="00D17C36" w:rsidP="00B60871">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D17C36" w14:paraId="782EEE5C" w14:textId="77777777" w:rsidTr="00115D7C">
        <w:tblPrEx>
          <w:tblCellMar>
            <w:top w:w="0" w:type="dxa"/>
            <w:left w:w="0" w:type="dxa"/>
            <w:bottom w:w="0" w:type="dxa"/>
            <w:right w:w="0" w:type="dxa"/>
          </w:tblCellMar>
        </w:tblPrEx>
        <w:trPr>
          <w:trHeight w:hRule="exact" w:val="1800"/>
        </w:trPr>
        <w:tc>
          <w:tcPr>
            <w:tcW w:w="750" w:type="dxa"/>
            <w:vMerge/>
            <w:tcBorders>
              <w:top w:val="single" w:sz="4" w:space="0" w:color="000000"/>
              <w:left w:val="single" w:sz="4" w:space="0" w:color="000000"/>
              <w:bottom w:val="single" w:sz="4" w:space="0" w:color="000000"/>
              <w:right w:val="single" w:sz="4" w:space="0" w:color="000000"/>
            </w:tcBorders>
          </w:tcPr>
          <w:p w14:paraId="392CADA4" w14:textId="77777777" w:rsidR="00D17C36" w:rsidRDefault="00D17C36" w:rsidP="00B60871">
            <w:pPr>
              <w:pStyle w:val="TableParagraph"/>
              <w:kinsoku w:val="0"/>
              <w:overflowPunct w:val="0"/>
              <w:spacing w:before="104"/>
              <w:ind w:left="412"/>
            </w:pPr>
          </w:p>
        </w:tc>
        <w:tc>
          <w:tcPr>
            <w:tcW w:w="9189" w:type="dxa"/>
            <w:gridSpan w:val="6"/>
            <w:tcBorders>
              <w:top w:val="single" w:sz="4" w:space="0" w:color="000000"/>
              <w:left w:val="single" w:sz="4" w:space="0" w:color="000000"/>
              <w:bottom w:val="single" w:sz="4" w:space="0" w:color="000000"/>
              <w:right w:val="single" w:sz="4" w:space="0" w:color="000000"/>
            </w:tcBorders>
          </w:tcPr>
          <w:p w14:paraId="020E430D" w14:textId="323C6150" w:rsidR="00D17C36" w:rsidRDefault="00D17C36" w:rsidP="00B60871">
            <w:pPr>
              <w:pStyle w:val="TableParagraph"/>
              <w:kinsoku w:val="0"/>
              <w:overflowPunct w:val="0"/>
              <w:spacing w:before="57" w:line="183" w:lineRule="auto"/>
              <w:ind w:left="35" w:right="37"/>
            </w:pPr>
            <w:r>
              <w:rPr>
                <w:rFonts w:ascii="宋体" w:eastAsia="宋体" w:cs="宋体" w:hint="eastAsia"/>
                <w:sz w:val="21"/>
                <w:szCs w:val="21"/>
              </w:rPr>
              <w:t>设计了一种防盗智能监控摄像头，包括安装块和智能监控摄像头本体，所述安装块靠近四角的左</w:t>
            </w:r>
            <w:r>
              <w:rPr>
                <w:rFonts w:ascii="宋体" w:eastAsia="宋体" w:cs="宋体"/>
                <w:sz w:val="21"/>
                <w:szCs w:val="21"/>
              </w:rPr>
              <w:t xml:space="preserve"> </w:t>
            </w:r>
            <w:r>
              <w:rPr>
                <w:rFonts w:ascii="宋体" w:eastAsia="宋体" w:cs="宋体" w:hint="eastAsia"/>
                <w:sz w:val="21"/>
                <w:szCs w:val="21"/>
              </w:rPr>
              <w:t>右两端侧壁上均固定连接有连接件，所述安装块内设有腔室，所述腔室靠近后侧内壁的底部上竖</w:t>
            </w:r>
            <w:r>
              <w:rPr>
                <w:rFonts w:ascii="宋体" w:eastAsia="宋体" w:cs="宋体"/>
                <w:sz w:val="21"/>
                <w:szCs w:val="21"/>
              </w:rPr>
              <w:t xml:space="preserve"> </w:t>
            </w:r>
            <w:r>
              <w:rPr>
                <w:rFonts w:ascii="宋体" w:eastAsia="宋体" w:cs="宋体" w:hint="eastAsia"/>
                <w:sz w:val="21"/>
                <w:szCs w:val="21"/>
              </w:rPr>
              <w:t>直转动贯穿设有调节机构，所述腔室靠近左右两侧内壁的顶面和底部上均设有转动机构。本实用</w:t>
            </w:r>
            <w:r>
              <w:rPr>
                <w:rFonts w:ascii="宋体" w:eastAsia="宋体" w:cs="宋体"/>
                <w:sz w:val="21"/>
                <w:szCs w:val="21"/>
              </w:rPr>
              <w:t xml:space="preserve"> </w:t>
            </w:r>
            <w:r>
              <w:rPr>
                <w:rFonts w:ascii="宋体" w:eastAsia="宋体" w:cs="宋体" w:hint="eastAsia"/>
                <w:sz w:val="21"/>
                <w:szCs w:val="21"/>
              </w:rPr>
              <w:t>新型通过将安装块置于墙体上，配合若干螺栓贯穿若干连接块上的通孔设置并与墙体固定，方便</w:t>
            </w:r>
            <w:r>
              <w:rPr>
                <w:rFonts w:ascii="宋体" w:eastAsia="宋体" w:cs="宋体"/>
                <w:sz w:val="21"/>
                <w:szCs w:val="21"/>
              </w:rPr>
              <w:t xml:space="preserve"> </w:t>
            </w:r>
            <w:r>
              <w:rPr>
                <w:rFonts w:ascii="宋体" w:eastAsia="宋体" w:cs="宋体" w:hint="eastAsia"/>
                <w:sz w:val="21"/>
                <w:szCs w:val="21"/>
              </w:rPr>
              <w:t>拆装安装块和智能监控摄像头本体。</w:t>
            </w:r>
          </w:p>
        </w:tc>
      </w:tr>
      <w:tr w:rsidR="00D17C36" w14:paraId="20D1C652" w14:textId="77777777" w:rsidTr="00115D7C">
        <w:tblPrEx>
          <w:tblCellMar>
            <w:top w:w="0" w:type="dxa"/>
            <w:left w:w="0" w:type="dxa"/>
            <w:bottom w:w="0" w:type="dxa"/>
            <w:right w:w="0" w:type="dxa"/>
          </w:tblCellMar>
        </w:tblPrEx>
        <w:trPr>
          <w:trHeight w:hRule="exact" w:val="500"/>
        </w:trPr>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7C158AF4" w14:textId="56C85304" w:rsidR="00D17C36" w:rsidRDefault="001561C7" w:rsidP="001561C7">
            <w:pPr>
              <w:pStyle w:val="TableParagraph"/>
              <w:kinsoku w:val="0"/>
              <w:overflowPunct w:val="0"/>
              <w:spacing w:line="183" w:lineRule="auto"/>
              <w:ind w:left="186" w:right="186"/>
              <w:jc w:val="center"/>
            </w:pPr>
            <w:r>
              <w:rPr>
                <w:rFonts w:ascii="宋体" w:eastAsia="宋体" w:cs="宋体" w:hint="eastAsia"/>
                <w:sz w:val="21"/>
                <w:szCs w:val="21"/>
              </w:rPr>
              <w:t>6</w:t>
            </w:r>
          </w:p>
        </w:tc>
        <w:tc>
          <w:tcPr>
            <w:tcW w:w="7035" w:type="dxa"/>
            <w:gridSpan w:val="4"/>
            <w:tcBorders>
              <w:top w:val="single" w:sz="4" w:space="0" w:color="000000"/>
              <w:left w:val="single" w:sz="4" w:space="0" w:color="000000"/>
              <w:bottom w:val="single" w:sz="4" w:space="0" w:color="000000"/>
              <w:right w:val="single" w:sz="4" w:space="0" w:color="000000"/>
            </w:tcBorders>
          </w:tcPr>
          <w:p w14:paraId="6180B2C4" w14:textId="77777777" w:rsidR="00D17C36" w:rsidRDefault="00D17C36" w:rsidP="00B60871">
            <w:pPr>
              <w:pStyle w:val="TableParagraph"/>
              <w:kinsoku w:val="0"/>
              <w:overflowPunct w:val="0"/>
              <w:spacing w:before="104"/>
              <w:jc w:val="center"/>
            </w:pPr>
            <w:r>
              <w:rPr>
                <w:rFonts w:ascii="宋体" w:eastAsia="宋体" w:cs="宋体" w:hint="eastAsia"/>
                <w:sz w:val="21"/>
                <w:szCs w:val="21"/>
              </w:rPr>
              <w:t>专利名称</w:t>
            </w:r>
          </w:p>
        </w:tc>
        <w:tc>
          <w:tcPr>
            <w:tcW w:w="2154" w:type="dxa"/>
            <w:gridSpan w:val="2"/>
            <w:tcBorders>
              <w:top w:val="single" w:sz="4" w:space="0" w:color="000000"/>
              <w:left w:val="single" w:sz="4" w:space="0" w:color="000000"/>
              <w:bottom w:val="single" w:sz="4" w:space="0" w:color="000000"/>
              <w:right w:val="single" w:sz="4" w:space="0" w:color="000000"/>
            </w:tcBorders>
          </w:tcPr>
          <w:p w14:paraId="2156FA6C" w14:textId="77777777" w:rsidR="00D17C36" w:rsidRDefault="00D17C36" w:rsidP="00B60871">
            <w:pPr>
              <w:pStyle w:val="TableParagraph"/>
              <w:kinsoku w:val="0"/>
              <w:overflowPunct w:val="0"/>
              <w:spacing w:before="104"/>
              <w:ind w:left="1"/>
              <w:jc w:val="center"/>
            </w:pPr>
            <w:r>
              <w:rPr>
                <w:rFonts w:ascii="宋体" w:eastAsia="宋体" w:cs="宋体" w:hint="eastAsia"/>
                <w:sz w:val="21"/>
                <w:szCs w:val="21"/>
              </w:rPr>
              <w:t>专利号</w:t>
            </w:r>
          </w:p>
        </w:tc>
      </w:tr>
      <w:tr w:rsidR="00D17C36" w14:paraId="62A3C4FF"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2AB1FD66" w14:textId="77777777" w:rsidR="00D17C36" w:rsidRDefault="00D17C36" w:rsidP="00B60871">
            <w:pPr>
              <w:pStyle w:val="TableParagraph"/>
              <w:kinsoku w:val="0"/>
              <w:overflowPunct w:val="0"/>
              <w:spacing w:before="104"/>
              <w:ind w:left="1"/>
              <w:jc w:val="center"/>
            </w:pPr>
          </w:p>
        </w:tc>
        <w:tc>
          <w:tcPr>
            <w:tcW w:w="7035" w:type="dxa"/>
            <w:gridSpan w:val="4"/>
            <w:tcBorders>
              <w:top w:val="single" w:sz="4" w:space="0" w:color="000000"/>
              <w:left w:val="single" w:sz="4" w:space="0" w:color="000000"/>
              <w:bottom w:val="single" w:sz="4" w:space="0" w:color="000000"/>
              <w:right w:val="single" w:sz="4" w:space="0" w:color="000000"/>
            </w:tcBorders>
          </w:tcPr>
          <w:p w14:paraId="09530215" w14:textId="77777777" w:rsidR="00D17C36" w:rsidRDefault="00D17C36" w:rsidP="00B60871">
            <w:pPr>
              <w:pStyle w:val="TableParagraph"/>
              <w:kinsoku w:val="0"/>
              <w:overflowPunct w:val="0"/>
              <w:spacing w:before="104"/>
              <w:ind w:left="758"/>
            </w:pPr>
            <w:r>
              <w:rPr>
                <w:rFonts w:ascii="宋体" w:eastAsia="宋体" w:cs="宋体" w:hint="eastAsia"/>
                <w:sz w:val="21"/>
                <w:szCs w:val="21"/>
              </w:rPr>
              <w:t>一种用于汽车轮毂表面划痕检测拍摄的防抖结构</w:t>
            </w:r>
          </w:p>
        </w:tc>
        <w:tc>
          <w:tcPr>
            <w:tcW w:w="2154" w:type="dxa"/>
            <w:gridSpan w:val="2"/>
            <w:tcBorders>
              <w:top w:val="single" w:sz="4" w:space="0" w:color="000000"/>
              <w:left w:val="single" w:sz="4" w:space="0" w:color="000000"/>
              <w:bottom w:val="single" w:sz="4" w:space="0" w:color="000000"/>
              <w:right w:val="single" w:sz="4" w:space="0" w:color="000000"/>
            </w:tcBorders>
          </w:tcPr>
          <w:p w14:paraId="508392CE" w14:textId="77777777" w:rsidR="00D17C36" w:rsidRDefault="00D17C36" w:rsidP="00B60871">
            <w:pPr>
              <w:pStyle w:val="TableParagraph"/>
              <w:kinsoku w:val="0"/>
              <w:overflowPunct w:val="0"/>
              <w:spacing w:before="104"/>
              <w:ind w:left="586"/>
            </w:pPr>
            <w:r>
              <w:rPr>
                <w:rFonts w:ascii="宋体" w:eastAsia="宋体" w:cs="宋体"/>
                <w:sz w:val="21"/>
                <w:szCs w:val="21"/>
              </w:rPr>
              <w:t>ZL 202121579306.9</w:t>
            </w:r>
          </w:p>
        </w:tc>
      </w:tr>
      <w:tr w:rsidR="00D17C36" w14:paraId="4361DFEE"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3FC95483" w14:textId="77777777" w:rsidR="00D17C36" w:rsidRDefault="00D17C36" w:rsidP="00B60871">
            <w:pPr>
              <w:pStyle w:val="TableParagraph"/>
              <w:kinsoku w:val="0"/>
              <w:overflowPunct w:val="0"/>
              <w:spacing w:before="104"/>
              <w:ind w:left="586"/>
            </w:pPr>
          </w:p>
        </w:tc>
        <w:tc>
          <w:tcPr>
            <w:tcW w:w="1693" w:type="dxa"/>
            <w:tcBorders>
              <w:top w:val="single" w:sz="4" w:space="0" w:color="000000"/>
              <w:left w:val="single" w:sz="4" w:space="0" w:color="000000"/>
              <w:bottom w:val="single" w:sz="4" w:space="0" w:color="000000"/>
              <w:right w:val="single" w:sz="4" w:space="0" w:color="000000"/>
            </w:tcBorders>
          </w:tcPr>
          <w:p w14:paraId="29BBF251" w14:textId="77777777" w:rsidR="00D17C36" w:rsidRDefault="00D17C36" w:rsidP="00B60871">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5342" w:type="dxa"/>
            <w:gridSpan w:val="3"/>
            <w:tcBorders>
              <w:top w:val="single" w:sz="4" w:space="0" w:color="000000"/>
              <w:left w:val="single" w:sz="4" w:space="0" w:color="000000"/>
              <w:bottom w:val="single" w:sz="4" w:space="0" w:color="000000"/>
              <w:right w:val="single" w:sz="4" w:space="0" w:color="000000"/>
            </w:tcBorders>
          </w:tcPr>
          <w:p w14:paraId="2A4BE744" w14:textId="77777777" w:rsidR="00D17C36" w:rsidRDefault="00D17C36" w:rsidP="00B60871">
            <w:pPr>
              <w:pStyle w:val="TableParagraph"/>
              <w:kinsoku w:val="0"/>
              <w:overflowPunct w:val="0"/>
              <w:spacing w:before="57" w:line="183" w:lineRule="auto"/>
              <w:ind w:left="2264" w:right="58" w:hanging="2205"/>
            </w:pPr>
            <w:r>
              <w:rPr>
                <w:rFonts w:ascii="宋体" w:eastAsia="宋体" w:cs="宋体" w:hint="eastAsia"/>
                <w:sz w:val="21"/>
                <w:szCs w:val="21"/>
              </w:rPr>
              <w:t>陶剑文</w:t>
            </w:r>
            <w:r>
              <w:rPr>
                <w:rFonts w:ascii="宋体" w:eastAsia="宋体" w:cs="宋体"/>
                <w:sz w:val="21"/>
                <w:szCs w:val="21"/>
              </w:rPr>
              <w:t xml:space="preserve"> </w:t>
            </w:r>
            <w:r>
              <w:rPr>
                <w:rFonts w:ascii="宋体" w:eastAsia="宋体" w:cs="宋体" w:hint="eastAsia"/>
                <w:sz w:val="21"/>
                <w:szCs w:val="21"/>
              </w:rPr>
              <w:t>汤彬康</w:t>
            </w:r>
            <w:r>
              <w:rPr>
                <w:rFonts w:ascii="宋体" w:eastAsia="宋体" w:cs="宋体"/>
                <w:sz w:val="21"/>
                <w:szCs w:val="21"/>
              </w:rPr>
              <w:t xml:space="preserve"> </w:t>
            </w:r>
            <w:r>
              <w:rPr>
                <w:rFonts w:ascii="宋体" w:eastAsia="宋体" w:cs="宋体" w:hint="eastAsia"/>
                <w:sz w:val="21"/>
                <w:szCs w:val="21"/>
              </w:rPr>
              <w:t>吴云凯</w:t>
            </w:r>
            <w:r>
              <w:rPr>
                <w:rFonts w:ascii="宋体" w:eastAsia="宋体" w:cs="宋体"/>
                <w:sz w:val="21"/>
                <w:szCs w:val="21"/>
              </w:rPr>
              <w:t xml:space="preserve"> </w:t>
            </w:r>
            <w:r>
              <w:rPr>
                <w:rFonts w:ascii="宋体" w:eastAsia="宋体" w:cs="宋体" w:hint="eastAsia"/>
                <w:sz w:val="21"/>
                <w:szCs w:val="21"/>
              </w:rPr>
              <w:t>陈乾</w:t>
            </w:r>
            <w:r>
              <w:rPr>
                <w:rFonts w:ascii="宋体" w:eastAsia="宋体" w:cs="宋体"/>
                <w:sz w:val="21"/>
                <w:szCs w:val="21"/>
              </w:rPr>
              <w:t xml:space="preserve"> </w:t>
            </w:r>
            <w:r>
              <w:rPr>
                <w:rFonts w:ascii="宋体" w:eastAsia="宋体" w:cs="宋体" w:hint="eastAsia"/>
                <w:sz w:val="21"/>
                <w:szCs w:val="21"/>
              </w:rPr>
              <w:t>徐仁明</w:t>
            </w:r>
            <w:r>
              <w:rPr>
                <w:rFonts w:ascii="宋体" w:eastAsia="宋体" w:cs="宋体"/>
                <w:sz w:val="21"/>
                <w:szCs w:val="21"/>
              </w:rPr>
              <w:t xml:space="preserve"> </w:t>
            </w:r>
            <w:r>
              <w:rPr>
                <w:rFonts w:ascii="宋体" w:eastAsia="宋体" w:cs="宋体" w:hint="eastAsia"/>
                <w:sz w:val="21"/>
                <w:szCs w:val="21"/>
              </w:rPr>
              <w:t>沈兴垚</w:t>
            </w:r>
            <w:r>
              <w:rPr>
                <w:rFonts w:ascii="宋体" w:eastAsia="宋体" w:cs="宋体"/>
                <w:sz w:val="21"/>
                <w:szCs w:val="21"/>
              </w:rPr>
              <w:t xml:space="preserve"> </w:t>
            </w:r>
            <w:r>
              <w:rPr>
                <w:rFonts w:ascii="宋体" w:eastAsia="宋体" w:cs="宋体" w:hint="eastAsia"/>
                <w:sz w:val="21"/>
                <w:szCs w:val="21"/>
              </w:rPr>
              <w:t>程嘉</w:t>
            </w:r>
            <w:r>
              <w:rPr>
                <w:rFonts w:ascii="宋体" w:eastAsia="宋体" w:cs="宋体"/>
                <w:sz w:val="21"/>
                <w:szCs w:val="21"/>
              </w:rPr>
              <w:t xml:space="preserve"> </w:t>
            </w:r>
            <w:r>
              <w:rPr>
                <w:rFonts w:ascii="宋体" w:eastAsia="宋体" w:cs="宋体" w:hint="eastAsia"/>
                <w:sz w:val="21"/>
                <w:szCs w:val="21"/>
              </w:rPr>
              <w:t>威</w:t>
            </w:r>
          </w:p>
        </w:tc>
        <w:tc>
          <w:tcPr>
            <w:tcW w:w="744" w:type="dxa"/>
            <w:tcBorders>
              <w:top w:val="single" w:sz="4" w:space="0" w:color="000000"/>
              <w:left w:val="single" w:sz="4" w:space="0" w:color="000000"/>
              <w:bottom w:val="single" w:sz="4" w:space="0" w:color="000000"/>
              <w:right w:val="single" w:sz="4" w:space="0" w:color="000000"/>
            </w:tcBorders>
          </w:tcPr>
          <w:p w14:paraId="3CF3ED60" w14:textId="77777777" w:rsidR="00D17C36" w:rsidRDefault="00D17C36" w:rsidP="00B60871">
            <w:pPr>
              <w:pStyle w:val="TableParagraph"/>
              <w:kinsoku w:val="0"/>
              <w:overflowPunct w:val="0"/>
              <w:spacing w:before="104"/>
              <w:ind w:left="63"/>
            </w:pPr>
            <w:r>
              <w:rPr>
                <w:rFonts w:ascii="宋体" w:eastAsia="宋体" w:cs="宋体" w:hint="eastAsia"/>
                <w:sz w:val="21"/>
                <w:szCs w:val="21"/>
              </w:rPr>
              <w:t>专利申请日</w:t>
            </w:r>
          </w:p>
        </w:tc>
        <w:tc>
          <w:tcPr>
            <w:tcW w:w="1410" w:type="dxa"/>
            <w:tcBorders>
              <w:top w:val="single" w:sz="4" w:space="0" w:color="000000"/>
              <w:left w:val="single" w:sz="4" w:space="0" w:color="000000"/>
              <w:bottom w:val="single" w:sz="4" w:space="0" w:color="000000"/>
              <w:right w:val="single" w:sz="4" w:space="0" w:color="000000"/>
            </w:tcBorders>
          </w:tcPr>
          <w:p w14:paraId="74E65543" w14:textId="77777777" w:rsidR="00D17C36" w:rsidRDefault="00D17C36" w:rsidP="00B60871">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07</w:t>
            </w:r>
            <w:r>
              <w:rPr>
                <w:rFonts w:ascii="宋体" w:eastAsia="宋体" w:cs="宋体" w:hint="eastAsia"/>
                <w:sz w:val="21"/>
                <w:szCs w:val="21"/>
              </w:rPr>
              <w:t>月</w:t>
            </w:r>
            <w:r>
              <w:rPr>
                <w:rFonts w:ascii="宋体" w:eastAsia="宋体" w:cs="宋体"/>
                <w:sz w:val="21"/>
                <w:szCs w:val="21"/>
              </w:rPr>
              <w:t>12</w:t>
            </w:r>
            <w:r>
              <w:rPr>
                <w:rFonts w:ascii="宋体" w:eastAsia="宋体" w:cs="宋体" w:hint="eastAsia"/>
                <w:sz w:val="21"/>
                <w:szCs w:val="21"/>
              </w:rPr>
              <w:t>日</w:t>
            </w:r>
          </w:p>
        </w:tc>
      </w:tr>
      <w:tr w:rsidR="00D17C36" w14:paraId="6D6AA0E0"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1CD87937" w14:textId="77777777" w:rsidR="00D17C36" w:rsidRDefault="00D17C36" w:rsidP="00B60871">
            <w:pPr>
              <w:pStyle w:val="TableParagraph"/>
              <w:kinsoku w:val="0"/>
              <w:overflowPunct w:val="0"/>
              <w:spacing w:before="104"/>
              <w:ind w:left="150"/>
            </w:pPr>
          </w:p>
        </w:tc>
        <w:tc>
          <w:tcPr>
            <w:tcW w:w="1693" w:type="dxa"/>
            <w:tcBorders>
              <w:top w:val="single" w:sz="4" w:space="0" w:color="000000"/>
              <w:left w:val="single" w:sz="4" w:space="0" w:color="000000"/>
              <w:bottom w:val="single" w:sz="4" w:space="0" w:color="000000"/>
              <w:right w:val="single" w:sz="4" w:space="0" w:color="000000"/>
            </w:tcBorders>
          </w:tcPr>
          <w:p w14:paraId="37AEFEF5" w14:textId="77777777" w:rsidR="00D17C36" w:rsidRDefault="00D17C36" w:rsidP="00B60871">
            <w:pPr>
              <w:pStyle w:val="TableParagraph"/>
              <w:kinsoku w:val="0"/>
              <w:overflowPunct w:val="0"/>
              <w:spacing w:before="104"/>
              <w:ind w:left="168"/>
            </w:pPr>
            <w:r>
              <w:rPr>
                <w:rFonts w:ascii="宋体" w:eastAsia="宋体" w:cs="宋体" w:hint="eastAsia"/>
                <w:sz w:val="21"/>
                <w:szCs w:val="21"/>
              </w:rPr>
              <w:t>专利权人</w:t>
            </w:r>
          </w:p>
        </w:tc>
        <w:tc>
          <w:tcPr>
            <w:tcW w:w="5342" w:type="dxa"/>
            <w:gridSpan w:val="3"/>
            <w:tcBorders>
              <w:top w:val="single" w:sz="4" w:space="0" w:color="000000"/>
              <w:left w:val="single" w:sz="4" w:space="0" w:color="000000"/>
              <w:bottom w:val="single" w:sz="4" w:space="0" w:color="000000"/>
              <w:right w:val="single" w:sz="4" w:space="0" w:color="000000"/>
            </w:tcBorders>
          </w:tcPr>
          <w:p w14:paraId="4F77DDE3" w14:textId="77777777" w:rsidR="00D17C36" w:rsidRDefault="00D17C36" w:rsidP="00B60871">
            <w:pPr>
              <w:pStyle w:val="TableParagraph"/>
              <w:kinsoku w:val="0"/>
              <w:overflowPunct w:val="0"/>
              <w:spacing w:before="104"/>
              <w:ind w:left="1529"/>
            </w:pPr>
            <w:r>
              <w:rPr>
                <w:rFonts w:ascii="宋体" w:eastAsia="宋体" w:cs="宋体" w:hint="eastAsia"/>
                <w:sz w:val="21"/>
                <w:szCs w:val="21"/>
              </w:rPr>
              <w:t>宁波职业技术学院</w:t>
            </w:r>
          </w:p>
        </w:tc>
        <w:tc>
          <w:tcPr>
            <w:tcW w:w="744" w:type="dxa"/>
            <w:tcBorders>
              <w:top w:val="single" w:sz="4" w:space="0" w:color="000000"/>
              <w:left w:val="single" w:sz="4" w:space="0" w:color="000000"/>
              <w:bottom w:val="single" w:sz="4" w:space="0" w:color="000000"/>
              <w:right w:val="single" w:sz="4" w:space="0" w:color="000000"/>
            </w:tcBorders>
          </w:tcPr>
          <w:p w14:paraId="448821FC" w14:textId="77777777" w:rsidR="00D17C36" w:rsidRDefault="00D17C36" w:rsidP="00B60871">
            <w:pPr>
              <w:pStyle w:val="TableParagraph"/>
              <w:kinsoku w:val="0"/>
              <w:overflowPunct w:val="0"/>
              <w:spacing w:before="104"/>
              <w:ind w:left="63"/>
            </w:pPr>
            <w:r>
              <w:rPr>
                <w:rFonts w:ascii="宋体" w:eastAsia="宋体" w:cs="宋体" w:hint="eastAsia"/>
                <w:sz w:val="21"/>
                <w:szCs w:val="21"/>
              </w:rPr>
              <w:t>授权公告日</w:t>
            </w:r>
          </w:p>
        </w:tc>
        <w:tc>
          <w:tcPr>
            <w:tcW w:w="1410" w:type="dxa"/>
            <w:tcBorders>
              <w:top w:val="single" w:sz="4" w:space="0" w:color="000000"/>
              <w:left w:val="single" w:sz="4" w:space="0" w:color="000000"/>
              <w:bottom w:val="single" w:sz="4" w:space="0" w:color="000000"/>
              <w:right w:val="single" w:sz="4" w:space="0" w:color="000000"/>
            </w:tcBorders>
          </w:tcPr>
          <w:p w14:paraId="358C9631" w14:textId="77777777" w:rsidR="00D17C36" w:rsidRDefault="00D17C36" w:rsidP="00B60871">
            <w:pPr>
              <w:pStyle w:val="TableParagraph"/>
              <w:kinsoku w:val="0"/>
              <w:overflowPunct w:val="0"/>
              <w:spacing w:before="104"/>
              <w:ind w:left="150"/>
            </w:pPr>
            <w:r>
              <w:rPr>
                <w:rFonts w:ascii="宋体" w:eastAsia="宋体" w:cs="宋体"/>
                <w:sz w:val="21"/>
                <w:szCs w:val="21"/>
              </w:rPr>
              <w:t>2022</w:t>
            </w:r>
            <w:r>
              <w:rPr>
                <w:rFonts w:ascii="宋体" w:eastAsia="宋体" w:cs="宋体" w:hint="eastAsia"/>
                <w:sz w:val="21"/>
                <w:szCs w:val="21"/>
              </w:rPr>
              <w:t>年</w:t>
            </w:r>
            <w:r>
              <w:rPr>
                <w:rFonts w:ascii="宋体" w:eastAsia="宋体" w:cs="宋体"/>
                <w:sz w:val="21"/>
                <w:szCs w:val="21"/>
              </w:rPr>
              <w:t>01</w:t>
            </w:r>
            <w:r>
              <w:rPr>
                <w:rFonts w:ascii="宋体" w:eastAsia="宋体" w:cs="宋体" w:hint="eastAsia"/>
                <w:sz w:val="21"/>
                <w:szCs w:val="21"/>
              </w:rPr>
              <w:t>月</w:t>
            </w:r>
            <w:r>
              <w:rPr>
                <w:rFonts w:ascii="宋体" w:eastAsia="宋体" w:cs="宋体"/>
                <w:sz w:val="21"/>
                <w:szCs w:val="21"/>
              </w:rPr>
              <w:t>18</w:t>
            </w:r>
            <w:r>
              <w:rPr>
                <w:rFonts w:ascii="宋体" w:eastAsia="宋体" w:cs="宋体" w:hint="eastAsia"/>
                <w:sz w:val="21"/>
                <w:szCs w:val="21"/>
              </w:rPr>
              <w:t>日</w:t>
            </w:r>
          </w:p>
        </w:tc>
      </w:tr>
      <w:tr w:rsidR="00D17C36" w14:paraId="69F1848B" w14:textId="77777777" w:rsidTr="00115D7C">
        <w:tblPrEx>
          <w:tblCellMar>
            <w:top w:w="0" w:type="dxa"/>
            <w:left w:w="0" w:type="dxa"/>
            <w:bottom w:w="0" w:type="dxa"/>
            <w:right w:w="0" w:type="dxa"/>
          </w:tblCellMar>
        </w:tblPrEx>
        <w:trPr>
          <w:trHeight w:hRule="exact" w:val="500"/>
        </w:trPr>
        <w:tc>
          <w:tcPr>
            <w:tcW w:w="750" w:type="dxa"/>
            <w:vMerge/>
            <w:tcBorders>
              <w:top w:val="single" w:sz="4" w:space="0" w:color="000000"/>
              <w:left w:val="single" w:sz="4" w:space="0" w:color="000000"/>
              <w:bottom w:val="single" w:sz="4" w:space="0" w:color="000000"/>
              <w:right w:val="single" w:sz="4" w:space="0" w:color="000000"/>
            </w:tcBorders>
          </w:tcPr>
          <w:p w14:paraId="2EAAB1BB" w14:textId="77777777" w:rsidR="00D17C36" w:rsidRDefault="00D17C36" w:rsidP="00B60871">
            <w:pPr>
              <w:pStyle w:val="TableParagraph"/>
              <w:kinsoku w:val="0"/>
              <w:overflowPunct w:val="0"/>
              <w:spacing w:before="104"/>
              <w:ind w:left="150"/>
            </w:pPr>
          </w:p>
        </w:tc>
        <w:tc>
          <w:tcPr>
            <w:tcW w:w="1693" w:type="dxa"/>
            <w:tcBorders>
              <w:top w:val="single" w:sz="4" w:space="0" w:color="000000"/>
              <w:left w:val="single" w:sz="4" w:space="0" w:color="000000"/>
              <w:bottom w:val="single" w:sz="4" w:space="0" w:color="000000"/>
              <w:right w:val="single" w:sz="4" w:space="0" w:color="000000"/>
            </w:tcBorders>
          </w:tcPr>
          <w:p w14:paraId="65710C40" w14:textId="77777777" w:rsidR="00D17C36" w:rsidRDefault="00D17C36" w:rsidP="00B60871">
            <w:pPr>
              <w:pStyle w:val="TableParagraph"/>
              <w:kinsoku w:val="0"/>
              <w:overflowPunct w:val="0"/>
              <w:spacing w:before="104"/>
              <w:ind w:left="168"/>
            </w:pPr>
            <w:r>
              <w:rPr>
                <w:rFonts w:ascii="宋体" w:eastAsia="宋体" w:cs="宋体" w:hint="eastAsia"/>
                <w:sz w:val="21"/>
                <w:szCs w:val="21"/>
              </w:rPr>
              <w:t>授权国家</w:t>
            </w:r>
          </w:p>
        </w:tc>
        <w:tc>
          <w:tcPr>
            <w:tcW w:w="2687" w:type="dxa"/>
            <w:tcBorders>
              <w:top w:val="single" w:sz="4" w:space="0" w:color="000000"/>
              <w:left w:val="single" w:sz="4" w:space="0" w:color="000000"/>
              <w:bottom w:val="single" w:sz="4" w:space="0" w:color="000000"/>
              <w:right w:val="single" w:sz="4" w:space="0" w:color="000000"/>
            </w:tcBorders>
          </w:tcPr>
          <w:p w14:paraId="3CEFF1BB" w14:textId="77777777" w:rsidR="00D17C36" w:rsidRDefault="00D17C36" w:rsidP="00B60871">
            <w:pPr>
              <w:pStyle w:val="TableParagraph"/>
              <w:kinsoku w:val="0"/>
              <w:overflowPunct w:val="0"/>
              <w:spacing w:before="104"/>
              <w:jc w:val="center"/>
            </w:pPr>
            <w:r>
              <w:rPr>
                <w:rFonts w:ascii="宋体" w:eastAsia="宋体" w:cs="宋体" w:hint="eastAsia"/>
                <w:sz w:val="21"/>
                <w:szCs w:val="21"/>
              </w:rPr>
              <w:t>中国</w:t>
            </w:r>
          </w:p>
        </w:tc>
        <w:tc>
          <w:tcPr>
            <w:tcW w:w="1852" w:type="dxa"/>
            <w:tcBorders>
              <w:top w:val="single" w:sz="4" w:space="0" w:color="000000"/>
              <w:left w:val="single" w:sz="4" w:space="0" w:color="000000"/>
              <w:bottom w:val="single" w:sz="4" w:space="0" w:color="000000"/>
              <w:right w:val="single" w:sz="4" w:space="0" w:color="000000"/>
            </w:tcBorders>
          </w:tcPr>
          <w:p w14:paraId="5C195DC9" w14:textId="77777777" w:rsidR="00D17C36" w:rsidRDefault="00D17C36" w:rsidP="00B60871">
            <w:pPr>
              <w:pStyle w:val="TableParagraph"/>
              <w:kinsoku w:val="0"/>
              <w:overflowPunct w:val="0"/>
              <w:spacing w:before="104"/>
              <w:ind w:left="168"/>
            </w:pPr>
            <w:r>
              <w:rPr>
                <w:rFonts w:ascii="宋体" w:eastAsia="宋体" w:cs="宋体" w:hint="eastAsia"/>
                <w:sz w:val="21"/>
                <w:szCs w:val="21"/>
              </w:rPr>
              <w:t>专利类别</w:t>
            </w:r>
          </w:p>
        </w:tc>
        <w:tc>
          <w:tcPr>
            <w:tcW w:w="803" w:type="dxa"/>
            <w:tcBorders>
              <w:top w:val="single" w:sz="4" w:space="0" w:color="000000"/>
              <w:left w:val="single" w:sz="4" w:space="0" w:color="000000"/>
              <w:bottom w:val="single" w:sz="4" w:space="0" w:color="000000"/>
              <w:right w:val="single" w:sz="4" w:space="0" w:color="000000"/>
            </w:tcBorders>
          </w:tcPr>
          <w:p w14:paraId="542FD377" w14:textId="77777777" w:rsidR="00D17C36" w:rsidRDefault="00D17C36" w:rsidP="00B60871">
            <w:pPr>
              <w:pStyle w:val="TableParagraph"/>
              <w:kinsoku w:val="0"/>
              <w:overflowPunct w:val="0"/>
              <w:spacing w:before="104"/>
              <w:ind w:left="465"/>
            </w:pPr>
            <w:r>
              <w:rPr>
                <w:rFonts w:ascii="宋体" w:eastAsia="宋体" w:cs="宋体" w:hint="eastAsia"/>
                <w:sz w:val="21"/>
                <w:szCs w:val="21"/>
              </w:rPr>
              <w:t>实用新型</w:t>
            </w:r>
          </w:p>
        </w:tc>
        <w:tc>
          <w:tcPr>
            <w:tcW w:w="744" w:type="dxa"/>
            <w:tcBorders>
              <w:top w:val="single" w:sz="4" w:space="0" w:color="000000"/>
              <w:left w:val="single" w:sz="4" w:space="0" w:color="000000"/>
              <w:bottom w:val="single" w:sz="4" w:space="0" w:color="000000"/>
              <w:right w:val="single" w:sz="4" w:space="0" w:color="000000"/>
            </w:tcBorders>
          </w:tcPr>
          <w:p w14:paraId="49D06834" w14:textId="77777777" w:rsidR="00D17C36" w:rsidRDefault="00D17C36" w:rsidP="00B60871">
            <w:pPr>
              <w:pStyle w:val="TableParagraph"/>
              <w:kinsoku w:val="0"/>
              <w:overflowPunct w:val="0"/>
              <w:spacing w:before="104"/>
              <w:ind w:left="168"/>
            </w:pPr>
            <w:r>
              <w:rPr>
                <w:rFonts w:ascii="宋体" w:eastAsia="宋体" w:cs="宋体" w:hint="eastAsia"/>
                <w:sz w:val="21"/>
                <w:szCs w:val="21"/>
              </w:rPr>
              <w:t>个人排名</w:t>
            </w:r>
          </w:p>
        </w:tc>
        <w:tc>
          <w:tcPr>
            <w:tcW w:w="1410" w:type="dxa"/>
            <w:tcBorders>
              <w:top w:val="single" w:sz="4" w:space="0" w:color="000000"/>
              <w:left w:val="single" w:sz="4" w:space="0" w:color="000000"/>
              <w:bottom w:val="single" w:sz="4" w:space="0" w:color="000000"/>
              <w:right w:val="single" w:sz="4" w:space="0" w:color="000000"/>
            </w:tcBorders>
          </w:tcPr>
          <w:p w14:paraId="5B3A62EA" w14:textId="77777777" w:rsidR="00D17C36" w:rsidRDefault="00D17C36" w:rsidP="00B60871">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D17C36" w14:paraId="35581B1A" w14:textId="77777777" w:rsidTr="00115D7C">
        <w:tblPrEx>
          <w:tblCellMar>
            <w:top w:w="0" w:type="dxa"/>
            <w:left w:w="0" w:type="dxa"/>
            <w:bottom w:w="0" w:type="dxa"/>
            <w:right w:w="0" w:type="dxa"/>
          </w:tblCellMar>
        </w:tblPrEx>
        <w:trPr>
          <w:trHeight w:hRule="exact" w:val="1800"/>
        </w:trPr>
        <w:tc>
          <w:tcPr>
            <w:tcW w:w="750" w:type="dxa"/>
            <w:vMerge/>
            <w:tcBorders>
              <w:top w:val="single" w:sz="4" w:space="0" w:color="000000"/>
              <w:left w:val="single" w:sz="4" w:space="0" w:color="000000"/>
              <w:bottom w:val="single" w:sz="4" w:space="0" w:color="000000"/>
              <w:right w:val="single" w:sz="4" w:space="0" w:color="000000"/>
            </w:tcBorders>
          </w:tcPr>
          <w:p w14:paraId="7176CB05" w14:textId="77777777" w:rsidR="00D17C36" w:rsidRDefault="00D17C36" w:rsidP="00B60871">
            <w:pPr>
              <w:pStyle w:val="TableParagraph"/>
              <w:kinsoku w:val="0"/>
              <w:overflowPunct w:val="0"/>
              <w:spacing w:before="104"/>
              <w:ind w:left="412"/>
            </w:pPr>
          </w:p>
        </w:tc>
        <w:tc>
          <w:tcPr>
            <w:tcW w:w="9189" w:type="dxa"/>
            <w:gridSpan w:val="6"/>
            <w:tcBorders>
              <w:top w:val="single" w:sz="4" w:space="0" w:color="000000"/>
              <w:left w:val="single" w:sz="4" w:space="0" w:color="000000"/>
              <w:bottom w:val="single" w:sz="4" w:space="0" w:color="000000"/>
              <w:right w:val="single" w:sz="4" w:space="0" w:color="000000"/>
            </w:tcBorders>
          </w:tcPr>
          <w:p w14:paraId="755768B0" w14:textId="516E0E35" w:rsidR="00D17C36" w:rsidRDefault="00D17C36" w:rsidP="00B60871">
            <w:pPr>
              <w:pStyle w:val="TableParagraph"/>
              <w:kinsoku w:val="0"/>
              <w:overflowPunct w:val="0"/>
              <w:spacing w:before="57" w:line="183" w:lineRule="auto"/>
              <w:ind w:left="35" w:right="37"/>
            </w:pPr>
            <w:r>
              <w:rPr>
                <w:rFonts w:ascii="宋体" w:eastAsia="宋体" w:cs="宋体" w:hint="eastAsia"/>
                <w:sz w:val="21"/>
                <w:szCs w:val="21"/>
              </w:rPr>
              <w:t>设计了一种用于汽车轮毂表面划痕检测拍摄的防抖结构，包括：安装架；云台装置，云台装置垂</w:t>
            </w:r>
            <w:r>
              <w:rPr>
                <w:rFonts w:ascii="宋体" w:eastAsia="宋体" w:cs="宋体"/>
                <w:sz w:val="21"/>
                <w:szCs w:val="21"/>
              </w:rPr>
              <w:t xml:space="preserve"> </w:t>
            </w:r>
            <w:r>
              <w:rPr>
                <w:rFonts w:ascii="宋体" w:eastAsia="宋体" w:cs="宋体" w:hint="eastAsia"/>
                <w:sz w:val="21"/>
                <w:szCs w:val="21"/>
              </w:rPr>
              <w:t>直的设置在安装架的上梁下侧壁上，云台装置的一端与安装架固定连接，云台装置用于驱动工业</w:t>
            </w:r>
            <w:r>
              <w:rPr>
                <w:rFonts w:ascii="宋体" w:eastAsia="宋体" w:cs="宋体"/>
                <w:sz w:val="21"/>
                <w:szCs w:val="21"/>
              </w:rPr>
              <w:t xml:space="preserve"> </w:t>
            </w:r>
            <w:r>
              <w:rPr>
                <w:rFonts w:ascii="宋体" w:eastAsia="宋体" w:cs="宋体" w:hint="eastAsia"/>
                <w:sz w:val="21"/>
                <w:szCs w:val="21"/>
              </w:rPr>
              <w:t>摄像头多角度对轮毂进行拍摄；固定机构，固定机构水平的设置在云台装置的终端，固定机构与</w:t>
            </w:r>
            <w:r>
              <w:rPr>
                <w:rFonts w:ascii="宋体" w:eastAsia="宋体" w:cs="宋体"/>
                <w:sz w:val="21"/>
                <w:szCs w:val="21"/>
              </w:rPr>
              <w:t xml:space="preserve"> </w:t>
            </w:r>
            <w:r>
              <w:rPr>
                <w:rFonts w:ascii="宋体" w:eastAsia="宋体" w:cs="宋体" w:hint="eastAsia"/>
                <w:sz w:val="21"/>
                <w:szCs w:val="21"/>
              </w:rPr>
              <w:t>云台装置终端卡扣连接</w:t>
            </w:r>
            <w:r>
              <w:rPr>
                <w:rFonts w:ascii="宋体" w:eastAsia="宋体" w:cs="宋体"/>
                <w:sz w:val="21"/>
                <w:szCs w:val="21"/>
              </w:rPr>
              <w:t>.</w:t>
            </w:r>
            <w:r>
              <w:rPr>
                <w:rFonts w:ascii="宋体" w:eastAsia="宋体" w:cs="宋体" w:hint="eastAsia"/>
                <w:sz w:val="21"/>
                <w:szCs w:val="21"/>
              </w:rPr>
              <w:t>通过该方案有效的解决了一种结构如何使工业摄像头具有多角度拍摄且</w:t>
            </w:r>
            <w:r>
              <w:rPr>
                <w:rFonts w:ascii="宋体" w:eastAsia="宋体" w:cs="宋体"/>
                <w:sz w:val="21"/>
                <w:szCs w:val="21"/>
              </w:rPr>
              <w:t xml:space="preserve"> </w:t>
            </w:r>
            <w:r>
              <w:rPr>
                <w:rFonts w:ascii="宋体" w:eastAsia="宋体" w:cs="宋体" w:hint="eastAsia"/>
                <w:sz w:val="21"/>
                <w:szCs w:val="21"/>
              </w:rPr>
              <w:t>防抖的问题，避免重复不必要的工作，节约时间和成本。</w:t>
            </w:r>
          </w:p>
        </w:tc>
      </w:tr>
    </w:tbl>
    <w:tbl>
      <w:tblPr>
        <w:tblpPr w:leftFromText="180" w:rightFromText="180" w:vertAnchor="text" w:horzAnchor="margin" w:tblpY="630"/>
        <w:tblW w:w="0" w:type="auto"/>
        <w:tblLayout w:type="fixed"/>
        <w:tblCellMar>
          <w:left w:w="0" w:type="dxa"/>
          <w:right w:w="0" w:type="dxa"/>
        </w:tblCellMar>
        <w:tblLook w:val="0000" w:firstRow="0" w:lastRow="0" w:firstColumn="0" w:lastColumn="0" w:noHBand="0" w:noVBand="0"/>
      </w:tblPr>
      <w:tblGrid>
        <w:gridCol w:w="594"/>
        <w:gridCol w:w="1187"/>
        <w:gridCol w:w="1782"/>
        <w:gridCol w:w="1187"/>
        <w:gridCol w:w="1781"/>
        <w:gridCol w:w="1188"/>
        <w:gridCol w:w="2199"/>
      </w:tblGrid>
      <w:tr w:rsidR="00115D7C" w14:paraId="7D577933" w14:textId="77777777" w:rsidTr="00115D7C">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14:paraId="4E46124E" w14:textId="77777777" w:rsidR="00115D7C" w:rsidRDefault="00115D7C" w:rsidP="00115D7C">
            <w:pPr>
              <w:pStyle w:val="TableParagraph"/>
              <w:kinsoku w:val="0"/>
              <w:overflowPunct w:val="0"/>
              <w:spacing w:before="165"/>
              <w:jc w:val="center"/>
            </w:pPr>
            <w:r>
              <w:rPr>
                <w:rFonts w:ascii="宋体" w:eastAsia="宋体" w:cs="宋体"/>
                <w:sz w:val="21"/>
                <w:szCs w:val="21"/>
              </w:rPr>
              <w:t>7</w:t>
            </w:r>
          </w:p>
        </w:tc>
        <w:tc>
          <w:tcPr>
            <w:tcW w:w="5937" w:type="dxa"/>
            <w:gridSpan w:val="4"/>
            <w:tcBorders>
              <w:top w:val="single" w:sz="4" w:space="0" w:color="000000"/>
              <w:left w:val="single" w:sz="4" w:space="0" w:color="000000"/>
              <w:bottom w:val="single" w:sz="4" w:space="0" w:color="000000"/>
              <w:right w:val="single" w:sz="4" w:space="0" w:color="000000"/>
            </w:tcBorders>
          </w:tcPr>
          <w:p w14:paraId="71391599" w14:textId="77777777" w:rsidR="00115D7C" w:rsidRDefault="00115D7C" w:rsidP="00115D7C">
            <w:pPr>
              <w:pStyle w:val="TableParagraph"/>
              <w:kinsoku w:val="0"/>
              <w:overflowPunct w:val="0"/>
              <w:spacing w:before="104"/>
              <w:ind w:left="1388"/>
            </w:pPr>
            <w:r>
              <w:rPr>
                <w:rFonts w:ascii="宋体" w:eastAsia="宋体" w:cs="宋体" w:hint="eastAsia"/>
                <w:sz w:val="21"/>
                <w:szCs w:val="21"/>
              </w:rPr>
              <w:t>一种闲置车位的感应识别停车装置</w:t>
            </w:r>
          </w:p>
        </w:tc>
        <w:tc>
          <w:tcPr>
            <w:tcW w:w="3387" w:type="dxa"/>
            <w:gridSpan w:val="2"/>
            <w:tcBorders>
              <w:top w:val="single" w:sz="4" w:space="0" w:color="000000"/>
              <w:left w:val="single" w:sz="4" w:space="0" w:color="000000"/>
              <w:bottom w:val="single" w:sz="4" w:space="0" w:color="000000"/>
              <w:right w:val="single" w:sz="4" w:space="0" w:color="000000"/>
            </w:tcBorders>
          </w:tcPr>
          <w:p w14:paraId="35FE7190" w14:textId="77777777" w:rsidR="00115D7C" w:rsidRDefault="00115D7C" w:rsidP="00115D7C">
            <w:pPr>
              <w:pStyle w:val="TableParagraph"/>
              <w:kinsoku w:val="0"/>
              <w:overflowPunct w:val="0"/>
              <w:spacing w:before="104"/>
              <w:ind w:left="639"/>
            </w:pPr>
            <w:r>
              <w:rPr>
                <w:rFonts w:ascii="宋体" w:eastAsia="宋体" w:cs="宋体"/>
                <w:sz w:val="21"/>
                <w:szCs w:val="21"/>
              </w:rPr>
              <w:t>ZL202022466529.6</w:t>
            </w:r>
          </w:p>
        </w:tc>
      </w:tr>
      <w:tr w:rsidR="00115D7C" w14:paraId="0C953B0B"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1FD19C34" w14:textId="77777777" w:rsidR="00115D7C" w:rsidRDefault="00115D7C" w:rsidP="00115D7C">
            <w:pPr>
              <w:pStyle w:val="TableParagraph"/>
              <w:kinsoku w:val="0"/>
              <w:overflowPunct w:val="0"/>
              <w:spacing w:before="104"/>
              <w:ind w:left="639"/>
            </w:pPr>
          </w:p>
        </w:tc>
        <w:tc>
          <w:tcPr>
            <w:tcW w:w="1187" w:type="dxa"/>
            <w:tcBorders>
              <w:top w:val="single" w:sz="4" w:space="0" w:color="000000"/>
              <w:left w:val="single" w:sz="4" w:space="0" w:color="000000"/>
              <w:bottom w:val="single" w:sz="4" w:space="0" w:color="000000"/>
              <w:right w:val="single" w:sz="4" w:space="0" w:color="000000"/>
            </w:tcBorders>
          </w:tcPr>
          <w:p w14:paraId="47624856" w14:textId="77777777" w:rsidR="00115D7C" w:rsidRDefault="00115D7C" w:rsidP="00115D7C">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207DF618" w14:textId="77777777" w:rsidR="00115D7C" w:rsidRDefault="00115D7C" w:rsidP="00115D7C">
            <w:pPr>
              <w:pStyle w:val="TableParagraph"/>
              <w:kinsoku w:val="0"/>
              <w:overflowPunct w:val="0"/>
              <w:spacing w:before="104"/>
              <w:ind w:left="1319"/>
            </w:pPr>
            <w:r>
              <w:rPr>
                <w:rFonts w:ascii="宋体" w:eastAsia="宋体" w:cs="宋体" w:hint="eastAsia"/>
                <w:sz w:val="21"/>
                <w:szCs w:val="21"/>
              </w:rPr>
              <w:t>陶剑文</w:t>
            </w:r>
            <w:r>
              <w:rPr>
                <w:rFonts w:ascii="宋体" w:eastAsia="宋体" w:cs="宋体"/>
                <w:sz w:val="21"/>
                <w:szCs w:val="21"/>
              </w:rPr>
              <w:t xml:space="preserve"> </w:t>
            </w:r>
            <w:r>
              <w:rPr>
                <w:rFonts w:ascii="宋体" w:eastAsia="宋体" w:cs="宋体" w:hint="eastAsia"/>
                <w:sz w:val="21"/>
                <w:szCs w:val="21"/>
              </w:rPr>
              <w:t>史凯凯</w:t>
            </w:r>
            <w:r>
              <w:rPr>
                <w:rFonts w:ascii="宋体" w:eastAsia="宋体" w:cs="宋体"/>
                <w:sz w:val="21"/>
                <w:szCs w:val="21"/>
              </w:rPr>
              <w:t xml:space="preserve"> </w:t>
            </w:r>
            <w:r>
              <w:rPr>
                <w:rFonts w:ascii="宋体" w:eastAsia="宋体" w:cs="宋体" w:hint="eastAsia"/>
                <w:sz w:val="21"/>
                <w:szCs w:val="21"/>
              </w:rPr>
              <w:t>汤斌康</w:t>
            </w:r>
          </w:p>
        </w:tc>
        <w:tc>
          <w:tcPr>
            <w:tcW w:w="1188" w:type="dxa"/>
            <w:tcBorders>
              <w:top w:val="single" w:sz="4" w:space="0" w:color="000000"/>
              <w:left w:val="single" w:sz="4" w:space="0" w:color="000000"/>
              <w:bottom w:val="single" w:sz="4" w:space="0" w:color="000000"/>
              <w:right w:val="single" w:sz="4" w:space="0" w:color="000000"/>
            </w:tcBorders>
          </w:tcPr>
          <w:p w14:paraId="1B56AAF2" w14:textId="77777777" w:rsidR="00115D7C" w:rsidRDefault="00115D7C" w:rsidP="00115D7C">
            <w:pPr>
              <w:pStyle w:val="TableParagraph"/>
              <w:kinsoku w:val="0"/>
              <w:overflowPunct w:val="0"/>
              <w:spacing w:before="104"/>
              <w:ind w:left="63"/>
            </w:pPr>
            <w:r>
              <w:rPr>
                <w:rFonts w:ascii="宋体" w:eastAsia="宋体" w:cs="宋体" w:hint="eastAsia"/>
                <w:sz w:val="21"/>
                <w:szCs w:val="21"/>
              </w:rPr>
              <w:t>专利申请日</w:t>
            </w:r>
          </w:p>
        </w:tc>
        <w:tc>
          <w:tcPr>
            <w:tcW w:w="2199" w:type="dxa"/>
            <w:tcBorders>
              <w:top w:val="single" w:sz="4" w:space="0" w:color="000000"/>
              <w:left w:val="single" w:sz="4" w:space="0" w:color="000000"/>
              <w:bottom w:val="single" w:sz="4" w:space="0" w:color="000000"/>
              <w:right w:val="single" w:sz="4" w:space="0" w:color="000000"/>
            </w:tcBorders>
          </w:tcPr>
          <w:p w14:paraId="66E8D08A" w14:textId="77777777" w:rsidR="00115D7C" w:rsidRDefault="00115D7C" w:rsidP="00115D7C">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10</w:t>
            </w:r>
            <w:r>
              <w:rPr>
                <w:rFonts w:ascii="宋体" w:eastAsia="宋体" w:cs="宋体" w:hint="eastAsia"/>
                <w:sz w:val="21"/>
                <w:szCs w:val="21"/>
              </w:rPr>
              <w:t>月</w:t>
            </w:r>
            <w:r>
              <w:rPr>
                <w:rFonts w:ascii="宋体" w:eastAsia="宋体" w:cs="宋体"/>
                <w:sz w:val="21"/>
                <w:szCs w:val="21"/>
              </w:rPr>
              <w:t>30</w:t>
            </w:r>
            <w:r>
              <w:rPr>
                <w:rFonts w:ascii="宋体" w:eastAsia="宋体" w:cs="宋体" w:hint="eastAsia"/>
                <w:sz w:val="21"/>
                <w:szCs w:val="21"/>
              </w:rPr>
              <w:t>日</w:t>
            </w:r>
          </w:p>
        </w:tc>
      </w:tr>
      <w:tr w:rsidR="00115D7C" w14:paraId="6C28F7D8"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5406C09A" w14:textId="77777777" w:rsidR="00115D7C" w:rsidRDefault="00115D7C" w:rsidP="00115D7C">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2217C936"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058EDA5D" w14:textId="77777777" w:rsidR="00115D7C" w:rsidRDefault="00115D7C" w:rsidP="00115D7C">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545BC8AC" w14:textId="77777777" w:rsidR="00115D7C" w:rsidRDefault="00115D7C" w:rsidP="00115D7C">
            <w:pPr>
              <w:pStyle w:val="TableParagraph"/>
              <w:kinsoku w:val="0"/>
              <w:overflowPunct w:val="0"/>
              <w:spacing w:before="104"/>
              <w:ind w:left="63"/>
            </w:pPr>
            <w:r>
              <w:rPr>
                <w:rFonts w:ascii="宋体" w:eastAsia="宋体" w:cs="宋体" w:hint="eastAsia"/>
                <w:sz w:val="21"/>
                <w:szCs w:val="21"/>
              </w:rPr>
              <w:t>授权公告日</w:t>
            </w:r>
          </w:p>
        </w:tc>
        <w:tc>
          <w:tcPr>
            <w:tcW w:w="2199" w:type="dxa"/>
            <w:tcBorders>
              <w:top w:val="single" w:sz="4" w:space="0" w:color="000000"/>
              <w:left w:val="single" w:sz="4" w:space="0" w:color="000000"/>
              <w:bottom w:val="single" w:sz="4" w:space="0" w:color="000000"/>
              <w:right w:val="single" w:sz="4" w:space="0" w:color="000000"/>
            </w:tcBorders>
          </w:tcPr>
          <w:p w14:paraId="602E52BD" w14:textId="77777777" w:rsidR="00115D7C" w:rsidRDefault="00115D7C" w:rsidP="00115D7C">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06</w:t>
            </w:r>
            <w:r>
              <w:rPr>
                <w:rFonts w:ascii="宋体" w:eastAsia="宋体" w:cs="宋体" w:hint="eastAsia"/>
                <w:sz w:val="21"/>
                <w:szCs w:val="21"/>
              </w:rPr>
              <w:t>月</w:t>
            </w:r>
            <w:r>
              <w:rPr>
                <w:rFonts w:ascii="宋体" w:eastAsia="宋体" w:cs="宋体"/>
                <w:sz w:val="21"/>
                <w:szCs w:val="21"/>
              </w:rPr>
              <w:t>22</w:t>
            </w:r>
            <w:r>
              <w:rPr>
                <w:rFonts w:ascii="宋体" w:eastAsia="宋体" w:cs="宋体" w:hint="eastAsia"/>
                <w:sz w:val="21"/>
                <w:szCs w:val="21"/>
              </w:rPr>
              <w:t>日</w:t>
            </w:r>
          </w:p>
        </w:tc>
      </w:tr>
      <w:tr w:rsidR="00115D7C" w14:paraId="237EA016"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7AB91BD7" w14:textId="77777777" w:rsidR="00115D7C" w:rsidRDefault="00115D7C" w:rsidP="00115D7C">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2A6E0968" w14:textId="77777777" w:rsidR="00115D7C" w:rsidRDefault="00115D7C" w:rsidP="00115D7C">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5A6BAFD3"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704511B5"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24C547B7" w14:textId="77777777" w:rsidR="00115D7C" w:rsidRDefault="00115D7C" w:rsidP="00115D7C">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3F5CEDCE"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个人排名</w:t>
            </w:r>
          </w:p>
        </w:tc>
        <w:tc>
          <w:tcPr>
            <w:tcW w:w="2199" w:type="dxa"/>
            <w:tcBorders>
              <w:top w:val="single" w:sz="4" w:space="0" w:color="000000"/>
              <w:left w:val="single" w:sz="4" w:space="0" w:color="000000"/>
              <w:bottom w:val="single" w:sz="4" w:space="0" w:color="000000"/>
              <w:right w:val="single" w:sz="4" w:space="0" w:color="000000"/>
            </w:tcBorders>
          </w:tcPr>
          <w:p w14:paraId="6B1BC5C2" w14:textId="77777777" w:rsidR="00115D7C" w:rsidRDefault="00115D7C" w:rsidP="00115D7C">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115D7C" w14:paraId="57E7BE28" w14:textId="77777777" w:rsidTr="00115D7C">
        <w:tblPrEx>
          <w:tblCellMar>
            <w:top w:w="0" w:type="dxa"/>
            <w:left w:w="0" w:type="dxa"/>
            <w:bottom w:w="0" w:type="dxa"/>
            <w:right w:w="0" w:type="dxa"/>
          </w:tblCellMar>
        </w:tblPrEx>
        <w:trPr>
          <w:trHeight w:hRule="exact" w:val="1800"/>
        </w:trPr>
        <w:tc>
          <w:tcPr>
            <w:tcW w:w="594" w:type="dxa"/>
            <w:vMerge/>
            <w:tcBorders>
              <w:top w:val="single" w:sz="4" w:space="0" w:color="000000"/>
              <w:left w:val="single" w:sz="4" w:space="0" w:color="000000"/>
              <w:bottom w:val="single" w:sz="4" w:space="0" w:color="000000"/>
              <w:right w:val="single" w:sz="4" w:space="0" w:color="000000"/>
            </w:tcBorders>
          </w:tcPr>
          <w:p w14:paraId="4BD0222A" w14:textId="77777777" w:rsidR="00115D7C" w:rsidRDefault="00115D7C" w:rsidP="00115D7C">
            <w:pPr>
              <w:pStyle w:val="TableParagraph"/>
              <w:kinsoku w:val="0"/>
              <w:overflowPunct w:val="0"/>
              <w:spacing w:before="104"/>
              <w:ind w:left="412"/>
            </w:pPr>
          </w:p>
        </w:tc>
        <w:tc>
          <w:tcPr>
            <w:tcW w:w="9324" w:type="dxa"/>
            <w:gridSpan w:val="6"/>
            <w:tcBorders>
              <w:top w:val="single" w:sz="4" w:space="0" w:color="000000"/>
              <w:left w:val="single" w:sz="4" w:space="0" w:color="000000"/>
              <w:bottom w:val="single" w:sz="4" w:space="0" w:color="000000"/>
              <w:right w:val="single" w:sz="4" w:space="0" w:color="000000"/>
            </w:tcBorders>
          </w:tcPr>
          <w:p w14:paraId="0ABB8B9D" w14:textId="2D9D47B4" w:rsidR="00115D7C" w:rsidRDefault="00115D7C" w:rsidP="00115D7C">
            <w:pPr>
              <w:pStyle w:val="TableParagraph"/>
              <w:kinsoku w:val="0"/>
              <w:overflowPunct w:val="0"/>
              <w:spacing w:before="57" w:line="183" w:lineRule="auto"/>
              <w:ind w:left="35" w:right="39"/>
            </w:pPr>
            <w:r>
              <w:rPr>
                <w:rFonts w:ascii="宋体" w:eastAsia="宋体" w:cs="宋体" w:hint="eastAsia"/>
                <w:sz w:val="21"/>
                <w:szCs w:val="21"/>
              </w:rPr>
              <w:t>设计了一种闲置车位的感应识别停车装置，包括停车位</w:t>
            </w:r>
            <w:r>
              <w:rPr>
                <w:rFonts w:ascii="宋体" w:eastAsia="宋体" w:cs="宋体"/>
                <w:sz w:val="21"/>
                <w:szCs w:val="21"/>
              </w:rPr>
              <w:t>.</w:t>
            </w:r>
            <w:r>
              <w:rPr>
                <w:rFonts w:ascii="宋体" w:eastAsia="宋体" w:cs="宋体" w:hint="eastAsia"/>
                <w:sz w:val="21"/>
                <w:szCs w:val="21"/>
              </w:rPr>
              <w:t>本实用新型专利可以在汽车进入停车位</w:t>
            </w:r>
            <w:r>
              <w:rPr>
                <w:rFonts w:ascii="宋体" w:eastAsia="宋体" w:cs="宋体"/>
                <w:sz w:val="21"/>
                <w:szCs w:val="21"/>
              </w:rPr>
              <w:t xml:space="preserve"> </w:t>
            </w:r>
            <w:r>
              <w:rPr>
                <w:rFonts w:ascii="宋体" w:eastAsia="宋体" w:cs="宋体" w:hint="eastAsia"/>
                <w:sz w:val="21"/>
                <w:szCs w:val="21"/>
              </w:rPr>
              <w:t>之后，通过剪叉式连杆结构将异形块升起，在停车位的入口处形成显眼的标识，与闲置车位形成</w:t>
            </w:r>
            <w:r>
              <w:rPr>
                <w:rFonts w:ascii="宋体" w:eastAsia="宋体" w:cs="宋体"/>
                <w:sz w:val="21"/>
                <w:szCs w:val="21"/>
              </w:rPr>
              <w:t xml:space="preserve"> </w:t>
            </w:r>
            <w:r>
              <w:rPr>
                <w:rFonts w:ascii="宋体" w:eastAsia="宋体" w:cs="宋体" w:hint="eastAsia"/>
                <w:sz w:val="21"/>
                <w:szCs w:val="21"/>
              </w:rPr>
              <w:t>鲜明的对比，帮助车主们快速辨别闲置车位，节省寻找车位的时间。</w:t>
            </w:r>
          </w:p>
        </w:tc>
      </w:tr>
      <w:tr w:rsidR="00115D7C" w14:paraId="74FD8064" w14:textId="77777777" w:rsidTr="00115D7C">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14:paraId="7076E03E" w14:textId="77777777" w:rsidR="00115D7C" w:rsidRDefault="00115D7C" w:rsidP="00115D7C">
            <w:pPr>
              <w:pStyle w:val="TableParagraph"/>
              <w:kinsoku w:val="0"/>
              <w:overflowPunct w:val="0"/>
              <w:spacing w:line="183" w:lineRule="auto"/>
              <w:ind w:left="186" w:right="186"/>
              <w:jc w:val="center"/>
            </w:pPr>
            <w:r>
              <w:rPr>
                <w:rFonts w:ascii="宋体" w:eastAsia="宋体" w:cs="宋体" w:hint="eastAsia"/>
                <w:sz w:val="21"/>
                <w:szCs w:val="21"/>
              </w:rPr>
              <w:t>8</w:t>
            </w:r>
          </w:p>
        </w:tc>
        <w:tc>
          <w:tcPr>
            <w:tcW w:w="5937" w:type="dxa"/>
            <w:gridSpan w:val="4"/>
            <w:tcBorders>
              <w:top w:val="single" w:sz="4" w:space="0" w:color="000000"/>
              <w:left w:val="single" w:sz="4" w:space="0" w:color="000000"/>
              <w:bottom w:val="single" w:sz="4" w:space="0" w:color="000000"/>
              <w:right w:val="single" w:sz="4" w:space="0" w:color="000000"/>
            </w:tcBorders>
          </w:tcPr>
          <w:p w14:paraId="1B8590F4"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专利名称</w:t>
            </w:r>
          </w:p>
        </w:tc>
        <w:tc>
          <w:tcPr>
            <w:tcW w:w="3387" w:type="dxa"/>
            <w:gridSpan w:val="2"/>
            <w:tcBorders>
              <w:top w:val="single" w:sz="4" w:space="0" w:color="000000"/>
              <w:left w:val="single" w:sz="4" w:space="0" w:color="000000"/>
              <w:bottom w:val="single" w:sz="4" w:space="0" w:color="000000"/>
              <w:right w:val="single" w:sz="4" w:space="0" w:color="000000"/>
            </w:tcBorders>
          </w:tcPr>
          <w:p w14:paraId="6E169FCD"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专利号</w:t>
            </w:r>
          </w:p>
        </w:tc>
      </w:tr>
      <w:tr w:rsidR="00115D7C" w14:paraId="3A9CEC7B"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3C338586" w14:textId="77777777" w:rsidR="00115D7C" w:rsidRDefault="00115D7C" w:rsidP="00115D7C">
            <w:pPr>
              <w:pStyle w:val="TableParagraph"/>
              <w:kinsoku w:val="0"/>
              <w:overflowPunct w:val="0"/>
              <w:spacing w:before="104"/>
              <w:jc w:val="center"/>
            </w:pPr>
          </w:p>
        </w:tc>
        <w:tc>
          <w:tcPr>
            <w:tcW w:w="5937" w:type="dxa"/>
            <w:gridSpan w:val="4"/>
            <w:tcBorders>
              <w:top w:val="single" w:sz="4" w:space="0" w:color="000000"/>
              <w:left w:val="single" w:sz="4" w:space="0" w:color="000000"/>
              <w:bottom w:val="single" w:sz="4" w:space="0" w:color="000000"/>
              <w:right w:val="single" w:sz="4" w:space="0" w:color="000000"/>
            </w:tcBorders>
          </w:tcPr>
          <w:p w14:paraId="1F962FA3" w14:textId="77777777" w:rsidR="00115D7C" w:rsidRDefault="00115D7C" w:rsidP="00115D7C">
            <w:pPr>
              <w:pStyle w:val="TableParagraph"/>
              <w:kinsoku w:val="0"/>
              <w:overflowPunct w:val="0"/>
              <w:spacing w:before="104"/>
              <w:ind w:left="1598"/>
            </w:pPr>
            <w:r>
              <w:rPr>
                <w:rFonts w:ascii="宋体" w:eastAsia="宋体" w:cs="宋体" w:hint="eastAsia"/>
                <w:sz w:val="21"/>
                <w:szCs w:val="21"/>
              </w:rPr>
              <w:t>一种可升降式车载智能摄像头</w:t>
            </w:r>
          </w:p>
        </w:tc>
        <w:tc>
          <w:tcPr>
            <w:tcW w:w="3387" w:type="dxa"/>
            <w:gridSpan w:val="2"/>
            <w:tcBorders>
              <w:top w:val="single" w:sz="4" w:space="0" w:color="000000"/>
              <w:left w:val="single" w:sz="4" w:space="0" w:color="000000"/>
              <w:bottom w:val="single" w:sz="4" w:space="0" w:color="000000"/>
              <w:right w:val="single" w:sz="4" w:space="0" w:color="000000"/>
            </w:tcBorders>
          </w:tcPr>
          <w:p w14:paraId="5FAE3E67" w14:textId="77777777" w:rsidR="00115D7C" w:rsidRDefault="00115D7C" w:rsidP="00115D7C">
            <w:pPr>
              <w:pStyle w:val="TableParagraph"/>
              <w:kinsoku w:val="0"/>
              <w:overflowPunct w:val="0"/>
              <w:spacing w:before="104"/>
              <w:ind w:left="639"/>
            </w:pPr>
            <w:r>
              <w:rPr>
                <w:rFonts w:ascii="宋体" w:eastAsia="宋体" w:cs="宋体"/>
                <w:sz w:val="21"/>
                <w:szCs w:val="21"/>
              </w:rPr>
              <w:t>ZL202021108755.0</w:t>
            </w:r>
          </w:p>
        </w:tc>
      </w:tr>
      <w:tr w:rsidR="00115D7C" w14:paraId="147281CE"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3128F636" w14:textId="77777777" w:rsidR="00115D7C" w:rsidRDefault="00115D7C" w:rsidP="00115D7C">
            <w:pPr>
              <w:pStyle w:val="TableParagraph"/>
              <w:kinsoku w:val="0"/>
              <w:overflowPunct w:val="0"/>
              <w:spacing w:before="104"/>
              <w:ind w:left="639"/>
            </w:pPr>
          </w:p>
        </w:tc>
        <w:tc>
          <w:tcPr>
            <w:tcW w:w="1187" w:type="dxa"/>
            <w:tcBorders>
              <w:top w:val="single" w:sz="4" w:space="0" w:color="000000"/>
              <w:left w:val="single" w:sz="4" w:space="0" w:color="000000"/>
              <w:bottom w:val="single" w:sz="4" w:space="0" w:color="000000"/>
              <w:right w:val="single" w:sz="4" w:space="0" w:color="000000"/>
            </w:tcBorders>
          </w:tcPr>
          <w:p w14:paraId="0B7A530E" w14:textId="77777777" w:rsidR="00115D7C" w:rsidRDefault="00115D7C" w:rsidP="00115D7C">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6ED106F7" w14:textId="77777777" w:rsidR="00115D7C" w:rsidRDefault="00115D7C" w:rsidP="00115D7C">
            <w:pPr>
              <w:pStyle w:val="TableParagraph"/>
              <w:kinsoku w:val="0"/>
              <w:overflowPunct w:val="0"/>
              <w:spacing w:before="104"/>
              <w:jc w:val="center"/>
            </w:pPr>
            <w:r>
              <w:rPr>
                <w:rFonts w:ascii="宋体" w:eastAsia="宋体" w:cs="宋体" w:hint="eastAsia"/>
                <w:sz w:val="21"/>
                <w:szCs w:val="21"/>
              </w:rPr>
              <w:t>陶剑文</w:t>
            </w:r>
            <w:r>
              <w:rPr>
                <w:rFonts w:ascii="宋体" w:eastAsia="宋体" w:cs="宋体"/>
                <w:sz w:val="21"/>
                <w:szCs w:val="21"/>
              </w:rPr>
              <w:t xml:space="preserve"> </w:t>
            </w:r>
            <w:r>
              <w:rPr>
                <w:rFonts w:ascii="宋体" w:eastAsia="宋体" w:cs="宋体" w:hint="eastAsia"/>
                <w:sz w:val="21"/>
                <w:szCs w:val="21"/>
              </w:rPr>
              <w:t>钱门亮</w:t>
            </w:r>
          </w:p>
        </w:tc>
        <w:tc>
          <w:tcPr>
            <w:tcW w:w="1188" w:type="dxa"/>
            <w:tcBorders>
              <w:top w:val="single" w:sz="4" w:space="0" w:color="000000"/>
              <w:left w:val="single" w:sz="4" w:space="0" w:color="000000"/>
              <w:bottom w:val="single" w:sz="4" w:space="0" w:color="000000"/>
              <w:right w:val="single" w:sz="4" w:space="0" w:color="000000"/>
            </w:tcBorders>
          </w:tcPr>
          <w:p w14:paraId="64052B7D" w14:textId="77777777" w:rsidR="00115D7C" w:rsidRDefault="00115D7C" w:rsidP="00115D7C">
            <w:pPr>
              <w:pStyle w:val="TableParagraph"/>
              <w:kinsoku w:val="0"/>
              <w:overflowPunct w:val="0"/>
              <w:spacing w:before="104"/>
              <w:ind w:left="63"/>
            </w:pPr>
            <w:r>
              <w:rPr>
                <w:rFonts w:ascii="宋体" w:eastAsia="宋体" w:cs="宋体" w:hint="eastAsia"/>
                <w:sz w:val="21"/>
                <w:szCs w:val="21"/>
              </w:rPr>
              <w:t>专利申请日</w:t>
            </w:r>
          </w:p>
        </w:tc>
        <w:tc>
          <w:tcPr>
            <w:tcW w:w="2199" w:type="dxa"/>
            <w:tcBorders>
              <w:top w:val="single" w:sz="4" w:space="0" w:color="000000"/>
              <w:left w:val="single" w:sz="4" w:space="0" w:color="000000"/>
              <w:bottom w:val="single" w:sz="4" w:space="0" w:color="000000"/>
              <w:right w:val="single" w:sz="4" w:space="0" w:color="000000"/>
            </w:tcBorders>
          </w:tcPr>
          <w:p w14:paraId="35623AB2" w14:textId="77777777" w:rsidR="00115D7C" w:rsidRDefault="00115D7C" w:rsidP="00115D7C">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06</w:t>
            </w:r>
            <w:r>
              <w:rPr>
                <w:rFonts w:ascii="宋体" w:eastAsia="宋体" w:cs="宋体" w:hint="eastAsia"/>
                <w:sz w:val="21"/>
                <w:szCs w:val="21"/>
              </w:rPr>
              <w:t>月</w:t>
            </w:r>
            <w:r>
              <w:rPr>
                <w:rFonts w:ascii="宋体" w:eastAsia="宋体" w:cs="宋体"/>
                <w:sz w:val="21"/>
                <w:szCs w:val="21"/>
              </w:rPr>
              <w:t>16</w:t>
            </w:r>
            <w:r>
              <w:rPr>
                <w:rFonts w:ascii="宋体" w:eastAsia="宋体" w:cs="宋体" w:hint="eastAsia"/>
                <w:sz w:val="21"/>
                <w:szCs w:val="21"/>
              </w:rPr>
              <w:t>日</w:t>
            </w:r>
          </w:p>
        </w:tc>
      </w:tr>
      <w:tr w:rsidR="00115D7C" w14:paraId="20624E1F"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07EA65B9" w14:textId="77777777" w:rsidR="00115D7C" w:rsidRDefault="00115D7C" w:rsidP="00115D7C">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464D324A"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1A8F10AF" w14:textId="77777777" w:rsidR="00115D7C" w:rsidRDefault="00115D7C" w:rsidP="00115D7C">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7D7FCE35" w14:textId="77777777" w:rsidR="00115D7C" w:rsidRDefault="00115D7C" w:rsidP="00115D7C">
            <w:pPr>
              <w:pStyle w:val="TableParagraph"/>
              <w:kinsoku w:val="0"/>
              <w:overflowPunct w:val="0"/>
              <w:spacing w:before="104"/>
              <w:ind w:left="63"/>
            </w:pPr>
            <w:r>
              <w:rPr>
                <w:rFonts w:ascii="宋体" w:eastAsia="宋体" w:cs="宋体" w:hint="eastAsia"/>
                <w:sz w:val="21"/>
                <w:szCs w:val="21"/>
              </w:rPr>
              <w:t>授权公告日</w:t>
            </w:r>
          </w:p>
        </w:tc>
        <w:tc>
          <w:tcPr>
            <w:tcW w:w="2199" w:type="dxa"/>
            <w:tcBorders>
              <w:top w:val="single" w:sz="4" w:space="0" w:color="000000"/>
              <w:left w:val="single" w:sz="4" w:space="0" w:color="000000"/>
              <w:bottom w:val="single" w:sz="4" w:space="0" w:color="000000"/>
              <w:right w:val="single" w:sz="4" w:space="0" w:color="000000"/>
            </w:tcBorders>
          </w:tcPr>
          <w:p w14:paraId="2B16AFC8" w14:textId="77777777" w:rsidR="00115D7C" w:rsidRDefault="00115D7C" w:rsidP="00115D7C">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03</w:t>
            </w:r>
            <w:r>
              <w:rPr>
                <w:rFonts w:ascii="宋体" w:eastAsia="宋体" w:cs="宋体" w:hint="eastAsia"/>
                <w:sz w:val="21"/>
                <w:szCs w:val="21"/>
              </w:rPr>
              <w:t>月</w:t>
            </w:r>
            <w:r>
              <w:rPr>
                <w:rFonts w:ascii="宋体" w:eastAsia="宋体" w:cs="宋体"/>
                <w:sz w:val="21"/>
                <w:szCs w:val="21"/>
              </w:rPr>
              <w:t>02</w:t>
            </w:r>
            <w:r>
              <w:rPr>
                <w:rFonts w:ascii="宋体" w:eastAsia="宋体" w:cs="宋体" w:hint="eastAsia"/>
                <w:sz w:val="21"/>
                <w:szCs w:val="21"/>
              </w:rPr>
              <w:t>日</w:t>
            </w:r>
          </w:p>
        </w:tc>
      </w:tr>
      <w:tr w:rsidR="00115D7C" w14:paraId="012B5D2D"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765BB328" w14:textId="77777777" w:rsidR="00115D7C" w:rsidRDefault="00115D7C" w:rsidP="00115D7C">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36F4F2B4" w14:textId="77777777" w:rsidR="00115D7C" w:rsidRDefault="00115D7C" w:rsidP="00115D7C">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6E0FAFE4"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6ADBA920"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07F40EAA" w14:textId="77777777" w:rsidR="00115D7C" w:rsidRDefault="00115D7C" w:rsidP="00115D7C">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38E341BC"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个人排名</w:t>
            </w:r>
          </w:p>
        </w:tc>
        <w:tc>
          <w:tcPr>
            <w:tcW w:w="2199" w:type="dxa"/>
            <w:tcBorders>
              <w:top w:val="single" w:sz="4" w:space="0" w:color="000000"/>
              <w:left w:val="single" w:sz="4" w:space="0" w:color="000000"/>
              <w:bottom w:val="single" w:sz="4" w:space="0" w:color="000000"/>
              <w:right w:val="single" w:sz="4" w:space="0" w:color="000000"/>
            </w:tcBorders>
          </w:tcPr>
          <w:p w14:paraId="015DA90F" w14:textId="77777777" w:rsidR="00115D7C" w:rsidRDefault="00115D7C" w:rsidP="00115D7C">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115D7C" w14:paraId="360F0281" w14:textId="77777777" w:rsidTr="00115D7C">
        <w:tblPrEx>
          <w:tblCellMar>
            <w:top w:w="0" w:type="dxa"/>
            <w:left w:w="0" w:type="dxa"/>
            <w:bottom w:w="0" w:type="dxa"/>
            <w:right w:w="0" w:type="dxa"/>
          </w:tblCellMar>
        </w:tblPrEx>
        <w:trPr>
          <w:trHeight w:hRule="exact" w:val="1800"/>
        </w:trPr>
        <w:tc>
          <w:tcPr>
            <w:tcW w:w="594" w:type="dxa"/>
            <w:vMerge/>
            <w:tcBorders>
              <w:top w:val="single" w:sz="4" w:space="0" w:color="000000"/>
              <w:left w:val="single" w:sz="4" w:space="0" w:color="000000"/>
              <w:bottom w:val="single" w:sz="4" w:space="0" w:color="000000"/>
              <w:right w:val="single" w:sz="4" w:space="0" w:color="000000"/>
            </w:tcBorders>
          </w:tcPr>
          <w:p w14:paraId="77A227B7" w14:textId="77777777" w:rsidR="00115D7C" w:rsidRDefault="00115D7C" w:rsidP="00115D7C">
            <w:pPr>
              <w:pStyle w:val="TableParagraph"/>
              <w:kinsoku w:val="0"/>
              <w:overflowPunct w:val="0"/>
              <w:spacing w:before="104"/>
              <w:ind w:left="412"/>
            </w:pPr>
          </w:p>
        </w:tc>
        <w:tc>
          <w:tcPr>
            <w:tcW w:w="9324" w:type="dxa"/>
            <w:gridSpan w:val="6"/>
            <w:tcBorders>
              <w:top w:val="single" w:sz="4" w:space="0" w:color="000000"/>
              <w:left w:val="single" w:sz="4" w:space="0" w:color="000000"/>
              <w:bottom w:val="single" w:sz="4" w:space="0" w:color="000000"/>
              <w:right w:val="single" w:sz="4" w:space="0" w:color="000000"/>
            </w:tcBorders>
          </w:tcPr>
          <w:p w14:paraId="22DA8ECE" w14:textId="05D48F3F" w:rsidR="00115D7C" w:rsidRDefault="00115D7C" w:rsidP="00115D7C">
            <w:pPr>
              <w:pStyle w:val="TableParagraph"/>
              <w:kinsoku w:val="0"/>
              <w:overflowPunct w:val="0"/>
              <w:spacing w:before="57" w:line="183" w:lineRule="auto"/>
              <w:ind w:left="35" w:right="39"/>
              <w:rPr>
                <w:rFonts w:ascii="宋体" w:eastAsia="宋体" w:cs="宋体"/>
                <w:sz w:val="21"/>
                <w:szCs w:val="21"/>
              </w:rPr>
            </w:pPr>
            <w:r>
              <w:rPr>
                <w:rFonts w:ascii="宋体" w:eastAsia="宋体" w:cs="宋体" w:hint="eastAsia"/>
                <w:sz w:val="21"/>
                <w:szCs w:val="21"/>
              </w:rPr>
              <w:t>设计了一种可升降式车载智能摄像头，包括安装板。本专利通过放置槽、驱动电机、第一安装槽</w:t>
            </w:r>
          </w:p>
          <w:p w14:paraId="35A52E9B" w14:textId="77777777" w:rsidR="00115D7C" w:rsidRDefault="00115D7C" w:rsidP="00115D7C">
            <w:pPr>
              <w:pStyle w:val="TableParagraph"/>
              <w:kinsoku w:val="0"/>
              <w:overflowPunct w:val="0"/>
              <w:spacing w:line="185" w:lineRule="exact"/>
              <w:ind w:left="35"/>
              <w:rPr>
                <w:rFonts w:ascii="宋体" w:eastAsia="宋体" w:cs="宋体"/>
                <w:sz w:val="21"/>
                <w:szCs w:val="21"/>
              </w:rPr>
            </w:pPr>
            <w:r>
              <w:rPr>
                <w:rFonts w:ascii="宋体" w:eastAsia="宋体" w:cs="宋体" w:hint="eastAsia"/>
                <w:sz w:val="21"/>
                <w:szCs w:val="21"/>
              </w:rPr>
              <w:t>、第二安装槽、清理机构、输出轴以及限位杆的配合使用，实现了对智能摄像头本体进行清理</w:t>
            </w:r>
          </w:p>
          <w:p w14:paraId="1CF9CBE0" w14:textId="77777777" w:rsidR="00115D7C" w:rsidRDefault="00115D7C" w:rsidP="00115D7C">
            <w:pPr>
              <w:pStyle w:val="TableParagraph"/>
              <w:kinsoku w:val="0"/>
              <w:overflowPunct w:val="0"/>
              <w:spacing w:line="242" w:lineRule="exact"/>
              <w:ind w:left="35"/>
            </w:pPr>
            <w:r>
              <w:rPr>
                <w:rFonts w:ascii="宋体" w:eastAsia="宋体" w:cs="宋体" w:hint="eastAsia"/>
                <w:sz w:val="21"/>
                <w:szCs w:val="21"/>
              </w:rPr>
              <w:t>，避免了在行驶过程中摄像头上粘附泥土影响摄像头清晰度的现象，提高了装置的实用性。</w:t>
            </w:r>
          </w:p>
        </w:tc>
      </w:tr>
      <w:tr w:rsidR="00115D7C" w14:paraId="2E16E4E8" w14:textId="77777777" w:rsidTr="00115D7C">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14:paraId="78DFD631" w14:textId="77777777" w:rsidR="00115D7C" w:rsidRDefault="00115D7C" w:rsidP="00115D7C">
            <w:pPr>
              <w:pStyle w:val="TableParagraph"/>
              <w:kinsoku w:val="0"/>
              <w:overflowPunct w:val="0"/>
              <w:spacing w:line="183" w:lineRule="auto"/>
              <w:ind w:left="186" w:right="186"/>
              <w:jc w:val="center"/>
            </w:pPr>
            <w:r>
              <w:rPr>
                <w:rFonts w:ascii="宋体" w:eastAsia="宋体" w:cs="宋体" w:hint="eastAsia"/>
                <w:sz w:val="21"/>
                <w:szCs w:val="21"/>
              </w:rPr>
              <w:t>9</w:t>
            </w:r>
          </w:p>
        </w:tc>
        <w:tc>
          <w:tcPr>
            <w:tcW w:w="5937" w:type="dxa"/>
            <w:gridSpan w:val="4"/>
            <w:tcBorders>
              <w:top w:val="single" w:sz="4" w:space="0" w:color="000000"/>
              <w:left w:val="single" w:sz="4" w:space="0" w:color="000000"/>
              <w:bottom w:val="single" w:sz="4" w:space="0" w:color="000000"/>
              <w:right w:val="single" w:sz="4" w:space="0" w:color="000000"/>
            </w:tcBorders>
          </w:tcPr>
          <w:p w14:paraId="3E291302"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专利名称</w:t>
            </w:r>
          </w:p>
        </w:tc>
        <w:tc>
          <w:tcPr>
            <w:tcW w:w="3387" w:type="dxa"/>
            <w:gridSpan w:val="2"/>
            <w:tcBorders>
              <w:top w:val="single" w:sz="4" w:space="0" w:color="000000"/>
              <w:left w:val="single" w:sz="4" w:space="0" w:color="000000"/>
              <w:bottom w:val="single" w:sz="4" w:space="0" w:color="000000"/>
              <w:right w:val="single" w:sz="4" w:space="0" w:color="000000"/>
            </w:tcBorders>
          </w:tcPr>
          <w:p w14:paraId="48CAFB48"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专利号</w:t>
            </w:r>
          </w:p>
        </w:tc>
      </w:tr>
      <w:tr w:rsidR="00115D7C" w14:paraId="67643B12"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3F585366" w14:textId="77777777" w:rsidR="00115D7C" w:rsidRDefault="00115D7C" w:rsidP="00115D7C">
            <w:pPr>
              <w:pStyle w:val="TableParagraph"/>
              <w:kinsoku w:val="0"/>
              <w:overflowPunct w:val="0"/>
              <w:spacing w:before="104"/>
              <w:jc w:val="center"/>
            </w:pPr>
          </w:p>
        </w:tc>
        <w:tc>
          <w:tcPr>
            <w:tcW w:w="5937" w:type="dxa"/>
            <w:gridSpan w:val="4"/>
            <w:tcBorders>
              <w:top w:val="single" w:sz="4" w:space="0" w:color="000000"/>
              <w:left w:val="single" w:sz="4" w:space="0" w:color="000000"/>
              <w:bottom w:val="single" w:sz="4" w:space="0" w:color="000000"/>
              <w:right w:val="single" w:sz="4" w:space="0" w:color="000000"/>
            </w:tcBorders>
          </w:tcPr>
          <w:p w14:paraId="3A8455F5" w14:textId="77777777" w:rsidR="00115D7C" w:rsidRDefault="00115D7C" w:rsidP="00115D7C">
            <w:pPr>
              <w:pStyle w:val="TableParagraph"/>
              <w:kinsoku w:val="0"/>
              <w:overflowPunct w:val="0"/>
              <w:spacing w:before="104"/>
              <w:ind w:left="1283"/>
            </w:pPr>
            <w:r>
              <w:rPr>
                <w:rFonts w:ascii="宋体" w:eastAsia="宋体" w:cs="宋体" w:hint="eastAsia"/>
                <w:sz w:val="21"/>
                <w:szCs w:val="21"/>
              </w:rPr>
              <w:t>一种便于固定的人工智能数据采集器</w:t>
            </w:r>
          </w:p>
        </w:tc>
        <w:tc>
          <w:tcPr>
            <w:tcW w:w="3387" w:type="dxa"/>
            <w:gridSpan w:val="2"/>
            <w:tcBorders>
              <w:top w:val="single" w:sz="4" w:space="0" w:color="000000"/>
              <w:left w:val="single" w:sz="4" w:space="0" w:color="000000"/>
              <w:bottom w:val="single" w:sz="4" w:space="0" w:color="000000"/>
              <w:right w:val="single" w:sz="4" w:space="0" w:color="000000"/>
            </w:tcBorders>
          </w:tcPr>
          <w:p w14:paraId="01E2730C" w14:textId="77777777" w:rsidR="00115D7C" w:rsidRDefault="00115D7C" w:rsidP="00115D7C">
            <w:pPr>
              <w:pStyle w:val="TableParagraph"/>
              <w:kinsoku w:val="0"/>
              <w:overflowPunct w:val="0"/>
              <w:spacing w:before="104"/>
              <w:ind w:left="639"/>
            </w:pPr>
            <w:r>
              <w:rPr>
                <w:rFonts w:ascii="宋体" w:eastAsia="宋体" w:cs="宋体"/>
                <w:sz w:val="21"/>
                <w:szCs w:val="21"/>
              </w:rPr>
              <w:t>ZL202120562455.8</w:t>
            </w:r>
          </w:p>
        </w:tc>
      </w:tr>
      <w:tr w:rsidR="00115D7C" w14:paraId="670F14F5"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0B3B05B9" w14:textId="77777777" w:rsidR="00115D7C" w:rsidRDefault="00115D7C" w:rsidP="00115D7C">
            <w:pPr>
              <w:pStyle w:val="TableParagraph"/>
              <w:kinsoku w:val="0"/>
              <w:overflowPunct w:val="0"/>
              <w:spacing w:before="104"/>
              <w:ind w:left="639"/>
            </w:pPr>
          </w:p>
        </w:tc>
        <w:tc>
          <w:tcPr>
            <w:tcW w:w="1187" w:type="dxa"/>
            <w:tcBorders>
              <w:top w:val="single" w:sz="4" w:space="0" w:color="000000"/>
              <w:left w:val="single" w:sz="4" w:space="0" w:color="000000"/>
              <w:bottom w:val="single" w:sz="4" w:space="0" w:color="000000"/>
              <w:right w:val="single" w:sz="4" w:space="0" w:color="000000"/>
            </w:tcBorders>
          </w:tcPr>
          <w:p w14:paraId="72574F10" w14:textId="77777777" w:rsidR="00115D7C" w:rsidRDefault="00115D7C" w:rsidP="00115D7C">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1A81163F" w14:textId="77777777" w:rsidR="00115D7C" w:rsidRDefault="00115D7C" w:rsidP="00115D7C">
            <w:pPr>
              <w:pStyle w:val="TableParagraph"/>
              <w:kinsoku w:val="0"/>
              <w:overflowPunct w:val="0"/>
              <w:spacing w:before="104"/>
              <w:jc w:val="center"/>
            </w:pPr>
            <w:r>
              <w:rPr>
                <w:rFonts w:ascii="宋体" w:eastAsia="宋体" w:cs="宋体" w:hint="eastAsia"/>
                <w:sz w:val="21"/>
                <w:szCs w:val="21"/>
              </w:rPr>
              <w:t>陶剑文</w:t>
            </w:r>
            <w:r>
              <w:rPr>
                <w:rFonts w:ascii="宋体" w:eastAsia="宋体" w:cs="宋体"/>
                <w:sz w:val="21"/>
                <w:szCs w:val="21"/>
              </w:rPr>
              <w:t xml:space="preserve"> </w:t>
            </w:r>
            <w:r>
              <w:rPr>
                <w:rFonts w:ascii="宋体" w:eastAsia="宋体" w:cs="宋体" w:hint="eastAsia"/>
                <w:sz w:val="21"/>
                <w:szCs w:val="21"/>
              </w:rPr>
              <w:t>张林荣</w:t>
            </w:r>
          </w:p>
        </w:tc>
        <w:tc>
          <w:tcPr>
            <w:tcW w:w="1188" w:type="dxa"/>
            <w:tcBorders>
              <w:top w:val="single" w:sz="4" w:space="0" w:color="000000"/>
              <w:left w:val="single" w:sz="4" w:space="0" w:color="000000"/>
              <w:bottom w:val="single" w:sz="4" w:space="0" w:color="000000"/>
              <w:right w:val="single" w:sz="4" w:space="0" w:color="000000"/>
            </w:tcBorders>
          </w:tcPr>
          <w:p w14:paraId="653F250F" w14:textId="77777777" w:rsidR="00115D7C" w:rsidRDefault="00115D7C" w:rsidP="00115D7C">
            <w:pPr>
              <w:pStyle w:val="TableParagraph"/>
              <w:kinsoku w:val="0"/>
              <w:overflowPunct w:val="0"/>
              <w:spacing w:before="104"/>
              <w:ind w:left="63"/>
            </w:pPr>
            <w:r>
              <w:rPr>
                <w:rFonts w:ascii="宋体" w:eastAsia="宋体" w:cs="宋体" w:hint="eastAsia"/>
                <w:sz w:val="21"/>
                <w:szCs w:val="21"/>
              </w:rPr>
              <w:t>专利申请日</w:t>
            </w:r>
          </w:p>
        </w:tc>
        <w:tc>
          <w:tcPr>
            <w:tcW w:w="2199" w:type="dxa"/>
            <w:tcBorders>
              <w:top w:val="single" w:sz="4" w:space="0" w:color="000000"/>
              <w:left w:val="single" w:sz="4" w:space="0" w:color="000000"/>
              <w:bottom w:val="single" w:sz="4" w:space="0" w:color="000000"/>
              <w:right w:val="single" w:sz="4" w:space="0" w:color="000000"/>
            </w:tcBorders>
          </w:tcPr>
          <w:p w14:paraId="427D96CD" w14:textId="77777777" w:rsidR="00115D7C" w:rsidRDefault="00115D7C" w:rsidP="00115D7C">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03</w:t>
            </w:r>
            <w:r>
              <w:rPr>
                <w:rFonts w:ascii="宋体" w:eastAsia="宋体" w:cs="宋体" w:hint="eastAsia"/>
                <w:sz w:val="21"/>
                <w:szCs w:val="21"/>
              </w:rPr>
              <w:t>月</w:t>
            </w:r>
            <w:r>
              <w:rPr>
                <w:rFonts w:ascii="宋体" w:eastAsia="宋体" w:cs="宋体"/>
                <w:sz w:val="21"/>
                <w:szCs w:val="21"/>
              </w:rPr>
              <w:t>19</w:t>
            </w:r>
            <w:r>
              <w:rPr>
                <w:rFonts w:ascii="宋体" w:eastAsia="宋体" w:cs="宋体" w:hint="eastAsia"/>
                <w:sz w:val="21"/>
                <w:szCs w:val="21"/>
              </w:rPr>
              <w:t>日</w:t>
            </w:r>
          </w:p>
        </w:tc>
      </w:tr>
      <w:tr w:rsidR="00115D7C" w14:paraId="022329A3"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48A3D6B7" w14:textId="77777777" w:rsidR="00115D7C" w:rsidRDefault="00115D7C" w:rsidP="00115D7C">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507110E8"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1CA279BD" w14:textId="77777777" w:rsidR="00115D7C" w:rsidRDefault="00115D7C" w:rsidP="00115D7C">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2024F8E4" w14:textId="77777777" w:rsidR="00115D7C" w:rsidRDefault="00115D7C" w:rsidP="00115D7C">
            <w:pPr>
              <w:pStyle w:val="TableParagraph"/>
              <w:kinsoku w:val="0"/>
              <w:overflowPunct w:val="0"/>
              <w:spacing w:before="104"/>
              <w:ind w:left="63"/>
            </w:pPr>
            <w:r>
              <w:rPr>
                <w:rFonts w:ascii="宋体" w:eastAsia="宋体" w:cs="宋体" w:hint="eastAsia"/>
                <w:sz w:val="21"/>
                <w:szCs w:val="21"/>
              </w:rPr>
              <w:t>授权公告日</w:t>
            </w:r>
          </w:p>
        </w:tc>
        <w:tc>
          <w:tcPr>
            <w:tcW w:w="2199" w:type="dxa"/>
            <w:tcBorders>
              <w:top w:val="single" w:sz="4" w:space="0" w:color="000000"/>
              <w:left w:val="single" w:sz="4" w:space="0" w:color="000000"/>
              <w:bottom w:val="single" w:sz="4" w:space="0" w:color="000000"/>
              <w:right w:val="single" w:sz="4" w:space="0" w:color="000000"/>
            </w:tcBorders>
          </w:tcPr>
          <w:p w14:paraId="456D0344" w14:textId="77777777" w:rsidR="00115D7C" w:rsidRDefault="00115D7C" w:rsidP="00115D7C">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12</w:t>
            </w:r>
            <w:r>
              <w:rPr>
                <w:rFonts w:ascii="宋体" w:eastAsia="宋体" w:cs="宋体" w:hint="eastAsia"/>
                <w:sz w:val="21"/>
                <w:szCs w:val="21"/>
              </w:rPr>
              <w:t>月</w:t>
            </w:r>
            <w:r>
              <w:rPr>
                <w:rFonts w:ascii="宋体" w:eastAsia="宋体" w:cs="宋体"/>
                <w:sz w:val="21"/>
                <w:szCs w:val="21"/>
              </w:rPr>
              <w:t>17</w:t>
            </w:r>
            <w:r>
              <w:rPr>
                <w:rFonts w:ascii="宋体" w:eastAsia="宋体" w:cs="宋体" w:hint="eastAsia"/>
                <w:sz w:val="21"/>
                <w:szCs w:val="21"/>
              </w:rPr>
              <w:t>日</w:t>
            </w:r>
          </w:p>
        </w:tc>
      </w:tr>
      <w:tr w:rsidR="00115D7C" w14:paraId="0296535D"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1A011534" w14:textId="77777777" w:rsidR="00115D7C" w:rsidRDefault="00115D7C" w:rsidP="00115D7C">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36972E35" w14:textId="77777777" w:rsidR="00115D7C" w:rsidRDefault="00115D7C" w:rsidP="00115D7C">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60D46837"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4FAEF253"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05934D05" w14:textId="77777777" w:rsidR="00115D7C" w:rsidRDefault="00115D7C" w:rsidP="00115D7C">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7EFE7DBF"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个人排名</w:t>
            </w:r>
          </w:p>
        </w:tc>
        <w:tc>
          <w:tcPr>
            <w:tcW w:w="2199" w:type="dxa"/>
            <w:tcBorders>
              <w:top w:val="single" w:sz="4" w:space="0" w:color="000000"/>
              <w:left w:val="single" w:sz="4" w:space="0" w:color="000000"/>
              <w:bottom w:val="single" w:sz="4" w:space="0" w:color="000000"/>
              <w:right w:val="single" w:sz="4" w:space="0" w:color="000000"/>
            </w:tcBorders>
          </w:tcPr>
          <w:p w14:paraId="042B0CCA" w14:textId="77777777" w:rsidR="00115D7C" w:rsidRDefault="00115D7C" w:rsidP="00115D7C">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115D7C" w14:paraId="54C696D8" w14:textId="77777777" w:rsidTr="00115D7C">
        <w:tblPrEx>
          <w:tblCellMar>
            <w:top w:w="0" w:type="dxa"/>
            <w:left w:w="0" w:type="dxa"/>
            <w:bottom w:w="0" w:type="dxa"/>
            <w:right w:w="0" w:type="dxa"/>
          </w:tblCellMar>
        </w:tblPrEx>
        <w:trPr>
          <w:trHeight w:hRule="exact" w:val="1800"/>
        </w:trPr>
        <w:tc>
          <w:tcPr>
            <w:tcW w:w="594" w:type="dxa"/>
            <w:vMerge/>
            <w:tcBorders>
              <w:top w:val="single" w:sz="4" w:space="0" w:color="000000"/>
              <w:left w:val="single" w:sz="4" w:space="0" w:color="000000"/>
              <w:bottom w:val="single" w:sz="4" w:space="0" w:color="000000"/>
              <w:right w:val="single" w:sz="4" w:space="0" w:color="000000"/>
            </w:tcBorders>
          </w:tcPr>
          <w:p w14:paraId="5C08D02E" w14:textId="77777777" w:rsidR="00115D7C" w:rsidRDefault="00115D7C" w:rsidP="00115D7C">
            <w:pPr>
              <w:pStyle w:val="TableParagraph"/>
              <w:kinsoku w:val="0"/>
              <w:overflowPunct w:val="0"/>
              <w:spacing w:before="104"/>
              <w:ind w:left="412"/>
            </w:pPr>
          </w:p>
        </w:tc>
        <w:tc>
          <w:tcPr>
            <w:tcW w:w="9324" w:type="dxa"/>
            <w:gridSpan w:val="6"/>
            <w:tcBorders>
              <w:top w:val="single" w:sz="4" w:space="0" w:color="000000"/>
              <w:left w:val="single" w:sz="4" w:space="0" w:color="000000"/>
              <w:bottom w:val="single" w:sz="4" w:space="0" w:color="000000"/>
              <w:right w:val="single" w:sz="4" w:space="0" w:color="000000"/>
            </w:tcBorders>
          </w:tcPr>
          <w:p w14:paraId="592753CC" w14:textId="468828F8" w:rsidR="00115D7C" w:rsidRDefault="00115D7C" w:rsidP="00115D7C">
            <w:pPr>
              <w:pStyle w:val="TableParagraph"/>
              <w:kinsoku w:val="0"/>
              <w:overflowPunct w:val="0"/>
              <w:spacing w:before="57" w:line="183" w:lineRule="auto"/>
              <w:ind w:left="35" w:right="39"/>
            </w:pPr>
            <w:r>
              <w:rPr>
                <w:rFonts w:ascii="宋体" w:eastAsia="宋体" w:cs="宋体" w:hint="eastAsia"/>
                <w:sz w:val="21"/>
                <w:szCs w:val="21"/>
              </w:rPr>
              <w:t>设计了一种便于固定的人工智能数据采集器，包括：操作机本体以及通过</w:t>
            </w:r>
            <w:r>
              <w:rPr>
                <w:rFonts w:ascii="宋体" w:eastAsia="宋体" w:cs="宋体"/>
                <w:sz w:val="21"/>
                <w:szCs w:val="21"/>
              </w:rPr>
              <w:t>U</w:t>
            </w:r>
            <w:r>
              <w:rPr>
                <w:rFonts w:ascii="宋体" w:eastAsia="宋体" w:cs="宋体" w:hint="eastAsia"/>
                <w:sz w:val="21"/>
                <w:szCs w:val="21"/>
              </w:rPr>
              <w:t>形连接板固定连接在</w:t>
            </w:r>
            <w:r>
              <w:rPr>
                <w:rFonts w:ascii="宋体" w:eastAsia="宋体" w:cs="宋体"/>
                <w:sz w:val="21"/>
                <w:szCs w:val="21"/>
              </w:rPr>
              <w:t xml:space="preserve"> </w:t>
            </w:r>
            <w:r>
              <w:rPr>
                <w:rFonts w:ascii="宋体" w:eastAsia="宋体" w:cs="宋体" w:hint="eastAsia"/>
                <w:sz w:val="21"/>
                <w:szCs w:val="21"/>
              </w:rPr>
              <w:t>操作机本体一端的扫描板。本专利可以在工作人员离开后，打开支撑组件就能很好的将本装置固</w:t>
            </w:r>
            <w:r>
              <w:rPr>
                <w:rFonts w:ascii="宋体" w:eastAsia="宋体" w:cs="宋体"/>
                <w:sz w:val="21"/>
                <w:szCs w:val="21"/>
              </w:rPr>
              <w:t xml:space="preserve"> </w:t>
            </w:r>
            <w:r>
              <w:rPr>
                <w:rFonts w:ascii="宋体" w:eastAsia="宋体" w:cs="宋体" w:hint="eastAsia"/>
                <w:sz w:val="21"/>
                <w:szCs w:val="21"/>
              </w:rPr>
              <w:t>定在一个与条码平齐的平面上，通过支撑组件一端的吸盘很好地起到固定作用。</w:t>
            </w:r>
          </w:p>
        </w:tc>
      </w:tr>
      <w:tr w:rsidR="00115D7C" w14:paraId="341DCB46" w14:textId="77777777" w:rsidTr="00115D7C">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14:paraId="6195BF39" w14:textId="77777777" w:rsidR="00115D7C" w:rsidRDefault="00115D7C" w:rsidP="00115D7C">
            <w:pPr>
              <w:pStyle w:val="TableParagraph"/>
              <w:kinsoku w:val="0"/>
              <w:overflowPunct w:val="0"/>
              <w:spacing w:line="183" w:lineRule="auto"/>
              <w:ind w:left="186" w:right="186"/>
              <w:jc w:val="center"/>
            </w:pPr>
            <w:r>
              <w:rPr>
                <w:rFonts w:ascii="宋体" w:eastAsia="宋体" w:cs="宋体" w:hint="eastAsia"/>
                <w:sz w:val="21"/>
                <w:szCs w:val="21"/>
              </w:rPr>
              <w:t>1</w:t>
            </w:r>
            <w:r>
              <w:rPr>
                <w:rFonts w:ascii="宋体" w:eastAsia="宋体" w:cs="宋体"/>
                <w:sz w:val="21"/>
                <w:szCs w:val="21"/>
              </w:rPr>
              <w:t>0</w:t>
            </w:r>
          </w:p>
        </w:tc>
        <w:tc>
          <w:tcPr>
            <w:tcW w:w="5937" w:type="dxa"/>
            <w:gridSpan w:val="4"/>
            <w:tcBorders>
              <w:top w:val="single" w:sz="4" w:space="0" w:color="000000"/>
              <w:left w:val="single" w:sz="4" w:space="0" w:color="000000"/>
              <w:bottom w:val="single" w:sz="4" w:space="0" w:color="000000"/>
              <w:right w:val="single" w:sz="4" w:space="0" w:color="000000"/>
            </w:tcBorders>
          </w:tcPr>
          <w:p w14:paraId="48D5D6FB"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专利名称</w:t>
            </w:r>
          </w:p>
        </w:tc>
        <w:tc>
          <w:tcPr>
            <w:tcW w:w="3387" w:type="dxa"/>
            <w:gridSpan w:val="2"/>
            <w:tcBorders>
              <w:top w:val="single" w:sz="4" w:space="0" w:color="000000"/>
              <w:left w:val="single" w:sz="4" w:space="0" w:color="000000"/>
              <w:bottom w:val="single" w:sz="4" w:space="0" w:color="000000"/>
              <w:right w:val="single" w:sz="4" w:space="0" w:color="000000"/>
            </w:tcBorders>
          </w:tcPr>
          <w:p w14:paraId="4EA53CE4"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专利号</w:t>
            </w:r>
          </w:p>
        </w:tc>
      </w:tr>
      <w:tr w:rsidR="00115D7C" w14:paraId="4146C49B"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760C0B1A" w14:textId="77777777" w:rsidR="00115D7C" w:rsidRDefault="00115D7C" w:rsidP="00115D7C">
            <w:pPr>
              <w:pStyle w:val="TableParagraph"/>
              <w:kinsoku w:val="0"/>
              <w:overflowPunct w:val="0"/>
              <w:spacing w:before="104"/>
              <w:jc w:val="center"/>
            </w:pPr>
          </w:p>
        </w:tc>
        <w:tc>
          <w:tcPr>
            <w:tcW w:w="5937" w:type="dxa"/>
            <w:gridSpan w:val="4"/>
            <w:tcBorders>
              <w:top w:val="single" w:sz="4" w:space="0" w:color="000000"/>
              <w:left w:val="single" w:sz="4" w:space="0" w:color="000000"/>
              <w:bottom w:val="single" w:sz="4" w:space="0" w:color="000000"/>
              <w:right w:val="single" w:sz="4" w:space="0" w:color="000000"/>
            </w:tcBorders>
          </w:tcPr>
          <w:p w14:paraId="4712DA02" w14:textId="77777777" w:rsidR="00115D7C" w:rsidRDefault="00115D7C" w:rsidP="00115D7C">
            <w:pPr>
              <w:pStyle w:val="TableParagraph"/>
              <w:kinsoku w:val="0"/>
              <w:overflowPunct w:val="0"/>
              <w:spacing w:before="104"/>
              <w:ind w:left="1703"/>
            </w:pPr>
            <w:r>
              <w:rPr>
                <w:rFonts w:ascii="宋体" w:eastAsia="宋体" w:cs="宋体" w:hint="eastAsia"/>
                <w:sz w:val="21"/>
                <w:szCs w:val="21"/>
              </w:rPr>
              <w:t>一种智能汽车底盘检测工具</w:t>
            </w:r>
          </w:p>
        </w:tc>
        <w:tc>
          <w:tcPr>
            <w:tcW w:w="3387" w:type="dxa"/>
            <w:gridSpan w:val="2"/>
            <w:tcBorders>
              <w:top w:val="single" w:sz="4" w:space="0" w:color="000000"/>
              <w:left w:val="single" w:sz="4" w:space="0" w:color="000000"/>
              <w:bottom w:val="single" w:sz="4" w:space="0" w:color="000000"/>
              <w:right w:val="single" w:sz="4" w:space="0" w:color="000000"/>
            </w:tcBorders>
          </w:tcPr>
          <w:p w14:paraId="3942586B" w14:textId="77777777" w:rsidR="00115D7C" w:rsidRDefault="00115D7C" w:rsidP="00115D7C">
            <w:pPr>
              <w:pStyle w:val="TableParagraph"/>
              <w:kinsoku w:val="0"/>
              <w:overflowPunct w:val="0"/>
              <w:spacing w:before="104"/>
              <w:ind w:left="639"/>
            </w:pPr>
            <w:r>
              <w:rPr>
                <w:rFonts w:ascii="宋体" w:eastAsia="宋体" w:cs="宋体"/>
                <w:sz w:val="21"/>
                <w:szCs w:val="21"/>
              </w:rPr>
              <w:t>ZL202022460309.2</w:t>
            </w:r>
          </w:p>
        </w:tc>
      </w:tr>
      <w:tr w:rsidR="00115D7C" w14:paraId="7116D674"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52F14FF0" w14:textId="77777777" w:rsidR="00115D7C" w:rsidRDefault="00115D7C" w:rsidP="00115D7C">
            <w:pPr>
              <w:pStyle w:val="TableParagraph"/>
              <w:kinsoku w:val="0"/>
              <w:overflowPunct w:val="0"/>
              <w:spacing w:before="104"/>
              <w:ind w:left="639"/>
            </w:pPr>
          </w:p>
        </w:tc>
        <w:tc>
          <w:tcPr>
            <w:tcW w:w="1187" w:type="dxa"/>
            <w:tcBorders>
              <w:top w:val="single" w:sz="4" w:space="0" w:color="000000"/>
              <w:left w:val="single" w:sz="4" w:space="0" w:color="000000"/>
              <w:bottom w:val="single" w:sz="4" w:space="0" w:color="000000"/>
              <w:right w:val="single" w:sz="4" w:space="0" w:color="000000"/>
            </w:tcBorders>
          </w:tcPr>
          <w:p w14:paraId="0E949E08" w14:textId="77777777" w:rsidR="00115D7C" w:rsidRDefault="00115D7C" w:rsidP="00115D7C">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767F4556" w14:textId="77777777" w:rsidR="00115D7C" w:rsidRDefault="00115D7C" w:rsidP="00115D7C">
            <w:pPr>
              <w:pStyle w:val="TableParagraph"/>
              <w:kinsoku w:val="0"/>
              <w:overflowPunct w:val="0"/>
              <w:spacing w:before="104"/>
              <w:ind w:left="1319"/>
            </w:pPr>
            <w:r>
              <w:rPr>
                <w:rFonts w:ascii="宋体" w:eastAsia="宋体" w:cs="宋体" w:hint="eastAsia"/>
                <w:sz w:val="21"/>
                <w:szCs w:val="21"/>
              </w:rPr>
              <w:t>陶剑文</w:t>
            </w:r>
            <w:r>
              <w:rPr>
                <w:rFonts w:ascii="宋体" w:eastAsia="宋体" w:cs="宋体"/>
                <w:sz w:val="21"/>
                <w:szCs w:val="21"/>
              </w:rPr>
              <w:t xml:space="preserve"> </w:t>
            </w:r>
            <w:r>
              <w:rPr>
                <w:rFonts w:ascii="宋体" w:eastAsia="宋体" w:cs="宋体" w:hint="eastAsia"/>
                <w:sz w:val="21"/>
                <w:szCs w:val="21"/>
              </w:rPr>
              <w:t>史凯凯</w:t>
            </w:r>
            <w:r>
              <w:rPr>
                <w:rFonts w:ascii="宋体" w:eastAsia="宋体" w:cs="宋体"/>
                <w:sz w:val="21"/>
                <w:szCs w:val="21"/>
              </w:rPr>
              <w:t xml:space="preserve"> </w:t>
            </w:r>
            <w:r>
              <w:rPr>
                <w:rFonts w:ascii="宋体" w:eastAsia="宋体" w:cs="宋体" w:hint="eastAsia"/>
                <w:sz w:val="21"/>
                <w:szCs w:val="21"/>
              </w:rPr>
              <w:t>何震宇</w:t>
            </w:r>
          </w:p>
        </w:tc>
        <w:tc>
          <w:tcPr>
            <w:tcW w:w="1188" w:type="dxa"/>
            <w:tcBorders>
              <w:top w:val="single" w:sz="4" w:space="0" w:color="000000"/>
              <w:left w:val="single" w:sz="4" w:space="0" w:color="000000"/>
              <w:bottom w:val="single" w:sz="4" w:space="0" w:color="000000"/>
              <w:right w:val="single" w:sz="4" w:space="0" w:color="000000"/>
            </w:tcBorders>
          </w:tcPr>
          <w:p w14:paraId="0B93E96F" w14:textId="77777777" w:rsidR="00115D7C" w:rsidRDefault="00115D7C" w:rsidP="00115D7C">
            <w:pPr>
              <w:pStyle w:val="TableParagraph"/>
              <w:kinsoku w:val="0"/>
              <w:overflowPunct w:val="0"/>
              <w:spacing w:before="104"/>
              <w:ind w:left="63"/>
            </w:pPr>
            <w:r>
              <w:rPr>
                <w:rFonts w:ascii="宋体" w:eastAsia="宋体" w:cs="宋体" w:hint="eastAsia"/>
                <w:sz w:val="21"/>
                <w:szCs w:val="21"/>
              </w:rPr>
              <w:t>专利申请日</w:t>
            </w:r>
          </w:p>
        </w:tc>
        <w:tc>
          <w:tcPr>
            <w:tcW w:w="2199" w:type="dxa"/>
            <w:tcBorders>
              <w:top w:val="single" w:sz="4" w:space="0" w:color="000000"/>
              <w:left w:val="single" w:sz="4" w:space="0" w:color="000000"/>
              <w:bottom w:val="single" w:sz="4" w:space="0" w:color="000000"/>
              <w:right w:val="single" w:sz="4" w:space="0" w:color="000000"/>
            </w:tcBorders>
          </w:tcPr>
          <w:p w14:paraId="446EFE19" w14:textId="77777777" w:rsidR="00115D7C" w:rsidRDefault="00115D7C" w:rsidP="00115D7C">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10</w:t>
            </w:r>
            <w:r>
              <w:rPr>
                <w:rFonts w:ascii="宋体" w:eastAsia="宋体" w:cs="宋体" w:hint="eastAsia"/>
                <w:sz w:val="21"/>
                <w:szCs w:val="21"/>
              </w:rPr>
              <w:t>月</w:t>
            </w:r>
            <w:r>
              <w:rPr>
                <w:rFonts w:ascii="宋体" w:eastAsia="宋体" w:cs="宋体"/>
                <w:sz w:val="21"/>
                <w:szCs w:val="21"/>
              </w:rPr>
              <w:t>30</w:t>
            </w:r>
            <w:r>
              <w:rPr>
                <w:rFonts w:ascii="宋体" w:eastAsia="宋体" w:cs="宋体" w:hint="eastAsia"/>
                <w:sz w:val="21"/>
                <w:szCs w:val="21"/>
              </w:rPr>
              <w:t>日</w:t>
            </w:r>
          </w:p>
        </w:tc>
      </w:tr>
      <w:tr w:rsidR="00115D7C" w14:paraId="5F429335" w14:textId="77777777" w:rsidTr="00115D7C">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142E0406" w14:textId="77777777" w:rsidR="00115D7C" w:rsidRDefault="00115D7C" w:rsidP="00115D7C">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445D129A"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419F6F2B" w14:textId="77777777" w:rsidR="00115D7C" w:rsidRDefault="00115D7C" w:rsidP="00115D7C">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1C789A91" w14:textId="77777777" w:rsidR="00115D7C" w:rsidRDefault="00115D7C" w:rsidP="00115D7C">
            <w:pPr>
              <w:pStyle w:val="TableParagraph"/>
              <w:kinsoku w:val="0"/>
              <w:overflowPunct w:val="0"/>
              <w:spacing w:before="104"/>
              <w:ind w:left="63"/>
            </w:pPr>
            <w:r>
              <w:rPr>
                <w:rFonts w:ascii="宋体" w:eastAsia="宋体" w:cs="宋体" w:hint="eastAsia"/>
                <w:sz w:val="21"/>
                <w:szCs w:val="21"/>
              </w:rPr>
              <w:t>授权公告日</w:t>
            </w:r>
          </w:p>
        </w:tc>
        <w:tc>
          <w:tcPr>
            <w:tcW w:w="2199" w:type="dxa"/>
            <w:tcBorders>
              <w:top w:val="single" w:sz="4" w:space="0" w:color="000000"/>
              <w:left w:val="single" w:sz="4" w:space="0" w:color="000000"/>
              <w:bottom w:val="single" w:sz="4" w:space="0" w:color="000000"/>
              <w:right w:val="single" w:sz="4" w:space="0" w:color="000000"/>
            </w:tcBorders>
          </w:tcPr>
          <w:p w14:paraId="59CE6D43" w14:textId="77777777" w:rsidR="00115D7C" w:rsidRDefault="00115D7C" w:rsidP="00115D7C">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05</w:t>
            </w:r>
            <w:r>
              <w:rPr>
                <w:rFonts w:ascii="宋体" w:eastAsia="宋体" w:cs="宋体" w:hint="eastAsia"/>
                <w:sz w:val="21"/>
                <w:szCs w:val="21"/>
              </w:rPr>
              <w:t>月</w:t>
            </w:r>
            <w:r>
              <w:rPr>
                <w:rFonts w:ascii="宋体" w:eastAsia="宋体" w:cs="宋体"/>
                <w:sz w:val="21"/>
                <w:szCs w:val="21"/>
              </w:rPr>
              <w:t>18</w:t>
            </w:r>
            <w:r>
              <w:rPr>
                <w:rFonts w:ascii="宋体" w:eastAsia="宋体" w:cs="宋体" w:hint="eastAsia"/>
                <w:sz w:val="21"/>
                <w:szCs w:val="21"/>
              </w:rPr>
              <w:t>日</w:t>
            </w:r>
          </w:p>
        </w:tc>
      </w:tr>
    </w:tbl>
    <w:p w14:paraId="32108945" w14:textId="0AC21522" w:rsidR="007E6581" w:rsidRDefault="007E6581">
      <w:pPr>
        <w:rPr>
          <w:rFonts w:hint="eastAsia"/>
        </w:rPr>
      </w:pPr>
    </w:p>
    <w:tbl>
      <w:tblPr>
        <w:tblpPr w:leftFromText="180" w:rightFromText="180" w:vertAnchor="text" w:horzAnchor="margin" w:tblpY="3435"/>
        <w:tblW w:w="0" w:type="auto"/>
        <w:tblLayout w:type="fixed"/>
        <w:tblCellMar>
          <w:left w:w="0" w:type="dxa"/>
          <w:right w:w="0" w:type="dxa"/>
        </w:tblCellMar>
        <w:tblLook w:val="0000" w:firstRow="0" w:lastRow="0" w:firstColumn="0" w:lastColumn="0" w:noHBand="0" w:noVBand="0"/>
      </w:tblPr>
      <w:tblGrid>
        <w:gridCol w:w="594"/>
        <w:gridCol w:w="1187"/>
        <w:gridCol w:w="1782"/>
        <w:gridCol w:w="1187"/>
        <w:gridCol w:w="1781"/>
        <w:gridCol w:w="1188"/>
        <w:gridCol w:w="2057"/>
      </w:tblGrid>
      <w:tr w:rsidR="007E6581" w14:paraId="15651AA6" w14:textId="77777777" w:rsidTr="00B60871">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bottom w:val="single" w:sz="4" w:space="0" w:color="000000"/>
              <w:right w:val="single" w:sz="4" w:space="0" w:color="000000"/>
            </w:tcBorders>
          </w:tcPr>
          <w:p w14:paraId="7FE65A94" w14:textId="77777777" w:rsidR="007E6581" w:rsidRDefault="007E6581" w:rsidP="00B60871"/>
        </w:tc>
        <w:tc>
          <w:tcPr>
            <w:tcW w:w="1187" w:type="dxa"/>
            <w:tcBorders>
              <w:top w:val="single" w:sz="4" w:space="0" w:color="000000"/>
              <w:left w:val="single" w:sz="4" w:space="0" w:color="000000"/>
              <w:bottom w:val="single" w:sz="4" w:space="0" w:color="000000"/>
              <w:right w:val="single" w:sz="4" w:space="0" w:color="000000"/>
            </w:tcBorders>
          </w:tcPr>
          <w:p w14:paraId="432DD9C0" w14:textId="77777777" w:rsidR="007E6581" w:rsidRDefault="007E6581" w:rsidP="00B60871">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51076980"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246729AB"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24B65A9E" w14:textId="77777777" w:rsidR="007E6581" w:rsidRDefault="007E6581" w:rsidP="00B60871">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02BF1C8B"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个人排名</w:t>
            </w:r>
          </w:p>
        </w:tc>
        <w:tc>
          <w:tcPr>
            <w:tcW w:w="2057" w:type="dxa"/>
            <w:tcBorders>
              <w:top w:val="single" w:sz="4" w:space="0" w:color="000000"/>
              <w:left w:val="single" w:sz="4" w:space="0" w:color="000000"/>
              <w:bottom w:val="single" w:sz="4" w:space="0" w:color="000000"/>
              <w:right w:val="single" w:sz="4" w:space="0" w:color="000000"/>
            </w:tcBorders>
          </w:tcPr>
          <w:p w14:paraId="78B6BC5C" w14:textId="77777777" w:rsidR="007E6581" w:rsidRDefault="007E6581" w:rsidP="00B60871">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7E6581" w14:paraId="169C0BA3" w14:textId="77777777" w:rsidTr="00B60871">
        <w:tblPrEx>
          <w:tblCellMar>
            <w:top w:w="0" w:type="dxa"/>
            <w:left w:w="0" w:type="dxa"/>
            <w:bottom w:w="0" w:type="dxa"/>
            <w:right w:w="0" w:type="dxa"/>
          </w:tblCellMar>
        </w:tblPrEx>
        <w:trPr>
          <w:trHeight w:hRule="exact" w:val="1800"/>
        </w:trPr>
        <w:tc>
          <w:tcPr>
            <w:tcW w:w="594" w:type="dxa"/>
            <w:vMerge/>
            <w:tcBorders>
              <w:top w:val="single" w:sz="4" w:space="0" w:color="000000"/>
              <w:left w:val="single" w:sz="4" w:space="0" w:color="000000"/>
              <w:bottom w:val="single" w:sz="4" w:space="0" w:color="000000"/>
              <w:right w:val="single" w:sz="4" w:space="0" w:color="000000"/>
            </w:tcBorders>
          </w:tcPr>
          <w:p w14:paraId="62BC1B35" w14:textId="77777777" w:rsidR="007E6581" w:rsidRDefault="007E6581" w:rsidP="00B60871">
            <w:pPr>
              <w:pStyle w:val="TableParagraph"/>
              <w:kinsoku w:val="0"/>
              <w:overflowPunct w:val="0"/>
              <w:spacing w:before="104"/>
              <w:ind w:left="412"/>
            </w:pPr>
          </w:p>
        </w:tc>
        <w:tc>
          <w:tcPr>
            <w:tcW w:w="9182" w:type="dxa"/>
            <w:gridSpan w:val="6"/>
            <w:tcBorders>
              <w:top w:val="single" w:sz="4" w:space="0" w:color="000000"/>
              <w:left w:val="single" w:sz="4" w:space="0" w:color="000000"/>
              <w:bottom w:val="single" w:sz="4" w:space="0" w:color="000000"/>
              <w:right w:val="single" w:sz="4" w:space="0" w:color="000000"/>
            </w:tcBorders>
          </w:tcPr>
          <w:p w14:paraId="656CB657" w14:textId="2943F4DA" w:rsidR="007E6581" w:rsidRDefault="007E6581" w:rsidP="00B60871">
            <w:pPr>
              <w:pStyle w:val="TableParagraph"/>
              <w:kinsoku w:val="0"/>
              <w:overflowPunct w:val="0"/>
              <w:spacing w:before="57" w:line="183" w:lineRule="auto"/>
              <w:ind w:left="35" w:right="39"/>
            </w:pPr>
            <w:r>
              <w:rPr>
                <w:rFonts w:ascii="宋体" w:eastAsia="宋体" w:cs="宋体"/>
                <w:sz w:val="21"/>
                <w:szCs w:val="21"/>
              </w:rPr>
              <w:t xml:space="preserve"> </w:t>
            </w:r>
            <w:r>
              <w:rPr>
                <w:rFonts w:ascii="宋体" w:eastAsia="宋体" w:cs="宋体" w:hint="eastAsia"/>
                <w:sz w:val="21"/>
                <w:szCs w:val="21"/>
              </w:rPr>
              <w:t>设计了一种智能汽车底盘检测工具，包括活动车。本专利可以帮助检修工人更加快速、全面地掌</w:t>
            </w:r>
            <w:r>
              <w:rPr>
                <w:rFonts w:ascii="宋体" w:eastAsia="宋体" w:cs="宋体"/>
                <w:sz w:val="21"/>
                <w:szCs w:val="21"/>
              </w:rPr>
              <w:t xml:space="preserve"> </w:t>
            </w:r>
            <w:r>
              <w:rPr>
                <w:rFonts w:ascii="宋体" w:eastAsia="宋体" w:cs="宋体" w:hint="eastAsia"/>
                <w:sz w:val="21"/>
                <w:szCs w:val="21"/>
              </w:rPr>
              <w:t>握汽车底盘的正确情况，从而大大提高汽车底盘的检修速度。</w:t>
            </w:r>
          </w:p>
        </w:tc>
      </w:tr>
      <w:tr w:rsidR="007E6581" w14:paraId="76FBA4D2" w14:textId="77777777" w:rsidTr="00B60871">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14:paraId="7B77327F" w14:textId="77777777" w:rsidR="007E6581" w:rsidRDefault="007E6581" w:rsidP="00B60871">
            <w:pPr>
              <w:pStyle w:val="TableParagraph"/>
              <w:kinsoku w:val="0"/>
              <w:overflowPunct w:val="0"/>
              <w:spacing w:line="183" w:lineRule="auto"/>
              <w:ind w:left="186" w:right="186"/>
              <w:jc w:val="center"/>
            </w:pPr>
            <w:r>
              <w:rPr>
                <w:rFonts w:ascii="宋体" w:eastAsia="宋体" w:cs="宋体" w:hint="eastAsia"/>
                <w:sz w:val="21"/>
                <w:szCs w:val="21"/>
              </w:rPr>
              <w:t>1</w:t>
            </w:r>
            <w:r>
              <w:rPr>
                <w:rFonts w:ascii="宋体" w:eastAsia="宋体" w:cs="宋体"/>
                <w:sz w:val="21"/>
                <w:szCs w:val="21"/>
              </w:rPr>
              <w:t>1</w:t>
            </w:r>
          </w:p>
        </w:tc>
        <w:tc>
          <w:tcPr>
            <w:tcW w:w="5937" w:type="dxa"/>
            <w:gridSpan w:val="4"/>
            <w:tcBorders>
              <w:top w:val="single" w:sz="4" w:space="0" w:color="000000"/>
              <w:left w:val="single" w:sz="4" w:space="0" w:color="000000"/>
              <w:bottom w:val="single" w:sz="4" w:space="0" w:color="000000"/>
              <w:right w:val="single" w:sz="4" w:space="0" w:color="000000"/>
            </w:tcBorders>
          </w:tcPr>
          <w:p w14:paraId="26D91A84"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专利名称</w:t>
            </w:r>
          </w:p>
        </w:tc>
        <w:tc>
          <w:tcPr>
            <w:tcW w:w="3245" w:type="dxa"/>
            <w:gridSpan w:val="2"/>
            <w:tcBorders>
              <w:top w:val="single" w:sz="4" w:space="0" w:color="000000"/>
              <w:left w:val="single" w:sz="4" w:space="0" w:color="000000"/>
              <w:bottom w:val="single" w:sz="4" w:space="0" w:color="000000"/>
              <w:right w:val="single" w:sz="4" w:space="0" w:color="000000"/>
            </w:tcBorders>
          </w:tcPr>
          <w:p w14:paraId="71DAEE7A"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专利号</w:t>
            </w:r>
          </w:p>
        </w:tc>
      </w:tr>
      <w:tr w:rsidR="007E6581" w14:paraId="3E089E6C"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2EEEF8B6" w14:textId="77777777" w:rsidR="007E6581" w:rsidRDefault="007E6581" w:rsidP="00B60871">
            <w:pPr>
              <w:pStyle w:val="TableParagraph"/>
              <w:kinsoku w:val="0"/>
              <w:overflowPunct w:val="0"/>
              <w:spacing w:before="104"/>
              <w:jc w:val="center"/>
            </w:pPr>
          </w:p>
        </w:tc>
        <w:tc>
          <w:tcPr>
            <w:tcW w:w="5937" w:type="dxa"/>
            <w:gridSpan w:val="4"/>
            <w:tcBorders>
              <w:top w:val="single" w:sz="4" w:space="0" w:color="000000"/>
              <w:left w:val="single" w:sz="4" w:space="0" w:color="000000"/>
              <w:bottom w:val="single" w:sz="4" w:space="0" w:color="000000"/>
              <w:right w:val="single" w:sz="4" w:space="0" w:color="000000"/>
            </w:tcBorders>
          </w:tcPr>
          <w:p w14:paraId="20C831AA" w14:textId="77777777" w:rsidR="007E6581" w:rsidRDefault="007E6581" w:rsidP="00B60871">
            <w:pPr>
              <w:pStyle w:val="TableParagraph"/>
              <w:kinsoku w:val="0"/>
              <w:overflowPunct w:val="0"/>
              <w:spacing w:before="104"/>
              <w:ind w:left="1178"/>
            </w:pPr>
            <w:r>
              <w:rPr>
                <w:rFonts w:ascii="宋体" w:eastAsia="宋体" w:cs="宋体" w:hint="eastAsia"/>
                <w:sz w:val="21"/>
                <w:szCs w:val="21"/>
              </w:rPr>
              <w:t>一种果蔬智能精选设备用震动上料装置</w:t>
            </w:r>
          </w:p>
        </w:tc>
        <w:tc>
          <w:tcPr>
            <w:tcW w:w="3245" w:type="dxa"/>
            <w:gridSpan w:val="2"/>
            <w:tcBorders>
              <w:top w:val="single" w:sz="4" w:space="0" w:color="000000"/>
              <w:left w:val="single" w:sz="4" w:space="0" w:color="000000"/>
              <w:bottom w:val="single" w:sz="4" w:space="0" w:color="000000"/>
              <w:right w:val="single" w:sz="4" w:space="0" w:color="000000"/>
            </w:tcBorders>
          </w:tcPr>
          <w:p w14:paraId="3B260E8A" w14:textId="77777777" w:rsidR="007E6581" w:rsidRDefault="007E6581" w:rsidP="00B60871">
            <w:pPr>
              <w:pStyle w:val="TableParagraph"/>
              <w:kinsoku w:val="0"/>
              <w:overflowPunct w:val="0"/>
              <w:spacing w:before="104"/>
              <w:ind w:left="639"/>
            </w:pPr>
            <w:r>
              <w:rPr>
                <w:rFonts w:ascii="宋体" w:eastAsia="宋体" w:cs="宋体"/>
                <w:sz w:val="21"/>
                <w:szCs w:val="21"/>
              </w:rPr>
              <w:t>ZL202120690935.2</w:t>
            </w:r>
          </w:p>
        </w:tc>
      </w:tr>
      <w:tr w:rsidR="007E6581" w14:paraId="1F2A96C5"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6BB26A5A" w14:textId="77777777" w:rsidR="007E6581" w:rsidRDefault="007E6581" w:rsidP="00B60871">
            <w:pPr>
              <w:pStyle w:val="TableParagraph"/>
              <w:kinsoku w:val="0"/>
              <w:overflowPunct w:val="0"/>
              <w:spacing w:before="104"/>
              <w:ind w:left="639"/>
            </w:pPr>
          </w:p>
        </w:tc>
        <w:tc>
          <w:tcPr>
            <w:tcW w:w="1187" w:type="dxa"/>
            <w:tcBorders>
              <w:top w:val="single" w:sz="4" w:space="0" w:color="000000"/>
              <w:left w:val="single" w:sz="4" w:space="0" w:color="000000"/>
              <w:bottom w:val="single" w:sz="4" w:space="0" w:color="000000"/>
              <w:right w:val="single" w:sz="4" w:space="0" w:color="000000"/>
            </w:tcBorders>
          </w:tcPr>
          <w:p w14:paraId="36A6E5B9" w14:textId="77777777" w:rsidR="007E6581" w:rsidRDefault="007E6581" w:rsidP="00B60871">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3BC7BAC1" w14:textId="77777777" w:rsidR="007E6581" w:rsidRDefault="007E6581" w:rsidP="00B60871">
            <w:pPr>
              <w:pStyle w:val="TableParagraph"/>
              <w:kinsoku w:val="0"/>
              <w:overflowPunct w:val="0"/>
              <w:spacing w:before="104"/>
              <w:ind w:left="1424"/>
            </w:pPr>
            <w:r>
              <w:rPr>
                <w:rFonts w:ascii="宋体" w:eastAsia="宋体" w:cs="宋体" w:hint="eastAsia"/>
                <w:sz w:val="21"/>
                <w:szCs w:val="21"/>
              </w:rPr>
              <w:t>陶剑文</w:t>
            </w:r>
            <w:r>
              <w:rPr>
                <w:rFonts w:ascii="宋体" w:eastAsia="宋体" w:cs="宋体"/>
                <w:sz w:val="21"/>
                <w:szCs w:val="21"/>
              </w:rPr>
              <w:t xml:space="preserve"> </w:t>
            </w:r>
            <w:r>
              <w:rPr>
                <w:rFonts w:ascii="宋体" w:eastAsia="宋体" w:cs="宋体" w:hint="eastAsia"/>
                <w:sz w:val="21"/>
                <w:szCs w:val="21"/>
              </w:rPr>
              <w:t>郑埔</w:t>
            </w:r>
            <w:r>
              <w:rPr>
                <w:rFonts w:ascii="宋体" w:eastAsia="宋体" w:cs="宋体"/>
                <w:sz w:val="21"/>
                <w:szCs w:val="21"/>
              </w:rPr>
              <w:t xml:space="preserve"> </w:t>
            </w:r>
            <w:r>
              <w:rPr>
                <w:rFonts w:ascii="宋体" w:eastAsia="宋体" w:cs="宋体" w:hint="eastAsia"/>
                <w:sz w:val="21"/>
                <w:szCs w:val="21"/>
              </w:rPr>
              <w:t>林家驹</w:t>
            </w:r>
          </w:p>
        </w:tc>
        <w:tc>
          <w:tcPr>
            <w:tcW w:w="1188" w:type="dxa"/>
            <w:tcBorders>
              <w:top w:val="single" w:sz="4" w:space="0" w:color="000000"/>
              <w:left w:val="single" w:sz="4" w:space="0" w:color="000000"/>
              <w:bottom w:val="single" w:sz="4" w:space="0" w:color="000000"/>
              <w:right w:val="single" w:sz="4" w:space="0" w:color="000000"/>
            </w:tcBorders>
          </w:tcPr>
          <w:p w14:paraId="78546211" w14:textId="77777777" w:rsidR="007E6581" w:rsidRDefault="007E6581" w:rsidP="00B60871">
            <w:pPr>
              <w:pStyle w:val="TableParagraph"/>
              <w:kinsoku w:val="0"/>
              <w:overflowPunct w:val="0"/>
              <w:spacing w:before="104"/>
              <w:ind w:left="63"/>
            </w:pPr>
            <w:r>
              <w:rPr>
                <w:rFonts w:ascii="宋体" w:eastAsia="宋体" w:cs="宋体" w:hint="eastAsia"/>
                <w:sz w:val="21"/>
                <w:szCs w:val="21"/>
              </w:rPr>
              <w:t>专利申请日</w:t>
            </w:r>
          </w:p>
        </w:tc>
        <w:tc>
          <w:tcPr>
            <w:tcW w:w="2057" w:type="dxa"/>
            <w:tcBorders>
              <w:top w:val="single" w:sz="4" w:space="0" w:color="000000"/>
              <w:left w:val="single" w:sz="4" w:space="0" w:color="000000"/>
              <w:bottom w:val="single" w:sz="4" w:space="0" w:color="000000"/>
              <w:right w:val="single" w:sz="4" w:space="0" w:color="000000"/>
            </w:tcBorders>
          </w:tcPr>
          <w:p w14:paraId="58430BDA" w14:textId="77777777" w:rsidR="007E6581" w:rsidRDefault="007E6581" w:rsidP="00B60871">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04</w:t>
            </w:r>
            <w:r>
              <w:rPr>
                <w:rFonts w:ascii="宋体" w:eastAsia="宋体" w:cs="宋体" w:hint="eastAsia"/>
                <w:sz w:val="21"/>
                <w:szCs w:val="21"/>
              </w:rPr>
              <w:t>月</w:t>
            </w:r>
            <w:r>
              <w:rPr>
                <w:rFonts w:ascii="宋体" w:eastAsia="宋体" w:cs="宋体"/>
                <w:sz w:val="21"/>
                <w:szCs w:val="21"/>
              </w:rPr>
              <w:t>06</w:t>
            </w:r>
            <w:r>
              <w:rPr>
                <w:rFonts w:ascii="宋体" w:eastAsia="宋体" w:cs="宋体" w:hint="eastAsia"/>
                <w:sz w:val="21"/>
                <w:szCs w:val="21"/>
              </w:rPr>
              <w:t>日</w:t>
            </w:r>
          </w:p>
        </w:tc>
      </w:tr>
      <w:tr w:rsidR="007E6581" w14:paraId="3931E3BD"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3FE6BE9C" w14:textId="77777777" w:rsidR="007E6581" w:rsidRDefault="007E6581" w:rsidP="00B60871">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122B459C"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211A2A78" w14:textId="77777777" w:rsidR="007E6581" w:rsidRDefault="007E6581" w:rsidP="00B60871">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03DC0B4C" w14:textId="77777777" w:rsidR="007E6581" w:rsidRDefault="007E6581" w:rsidP="00B60871">
            <w:pPr>
              <w:pStyle w:val="TableParagraph"/>
              <w:kinsoku w:val="0"/>
              <w:overflowPunct w:val="0"/>
              <w:spacing w:before="104"/>
              <w:ind w:left="63"/>
            </w:pPr>
            <w:r>
              <w:rPr>
                <w:rFonts w:ascii="宋体" w:eastAsia="宋体" w:cs="宋体" w:hint="eastAsia"/>
                <w:sz w:val="21"/>
                <w:szCs w:val="21"/>
              </w:rPr>
              <w:t>授权公告日</w:t>
            </w:r>
          </w:p>
        </w:tc>
        <w:tc>
          <w:tcPr>
            <w:tcW w:w="2057" w:type="dxa"/>
            <w:tcBorders>
              <w:top w:val="single" w:sz="4" w:space="0" w:color="000000"/>
              <w:left w:val="single" w:sz="4" w:space="0" w:color="000000"/>
              <w:bottom w:val="single" w:sz="4" w:space="0" w:color="000000"/>
              <w:right w:val="single" w:sz="4" w:space="0" w:color="000000"/>
            </w:tcBorders>
          </w:tcPr>
          <w:p w14:paraId="2BAA23F3" w14:textId="77777777" w:rsidR="007E6581" w:rsidRDefault="007E6581" w:rsidP="00B60871">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12</w:t>
            </w:r>
            <w:r>
              <w:rPr>
                <w:rFonts w:ascii="宋体" w:eastAsia="宋体" w:cs="宋体" w:hint="eastAsia"/>
                <w:sz w:val="21"/>
                <w:szCs w:val="21"/>
              </w:rPr>
              <w:t>月</w:t>
            </w:r>
            <w:r>
              <w:rPr>
                <w:rFonts w:ascii="宋体" w:eastAsia="宋体" w:cs="宋体"/>
                <w:sz w:val="21"/>
                <w:szCs w:val="21"/>
              </w:rPr>
              <w:t>17</w:t>
            </w:r>
            <w:r>
              <w:rPr>
                <w:rFonts w:ascii="宋体" w:eastAsia="宋体" w:cs="宋体" w:hint="eastAsia"/>
                <w:sz w:val="21"/>
                <w:szCs w:val="21"/>
              </w:rPr>
              <w:t>日</w:t>
            </w:r>
          </w:p>
        </w:tc>
      </w:tr>
      <w:tr w:rsidR="007E6581" w14:paraId="5090F15E"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49FAA7EB" w14:textId="77777777" w:rsidR="007E6581" w:rsidRDefault="007E6581" w:rsidP="00B60871">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3008CF8B" w14:textId="77777777" w:rsidR="007E6581" w:rsidRDefault="007E6581" w:rsidP="00B60871">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5D0ED3EC"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1CE4E911"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14CDECF9" w14:textId="77777777" w:rsidR="007E6581" w:rsidRDefault="007E6581" w:rsidP="00B60871">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3B08BDFC"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个人排名</w:t>
            </w:r>
          </w:p>
        </w:tc>
        <w:tc>
          <w:tcPr>
            <w:tcW w:w="2057" w:type="dxa"/>
            <w:tcBorders>
              <w:top w:val="single" w:sz="4" w:space="0" w:color="000000"/>
              <w:left w:val="single" w:sz="4" w:space="0" w:color="000000"/>
              <w:bottom w:val="single" w:sz="4" w:space="0" w:color="000000"/>
              <w:right w:val="single" w:sz="4" w:space="0" w:color="000000"/>
            </w:tcBorders>
          </w:tcPr>
          <w:p w14:paraId="596D48DB" w14:textId="77777777" w:rsidR="007E6581" w:rsidRDefault="007E6581" w:rsidP="00B60871">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7E6581" w14:paraId="3A785DB3" w14:textId="77777777" w:rsidTr="00B60871">
        <w:tblPrEx>
          <w:tblCellMar>
            <w:top w:w="0" w:type="dxa"/>
            <w:left w:w="0" w:type="dxa"/>
            <w:bottom w:w="0" w:type="dxa"/>
            <w:right w:w="0" w:type="dxa"/>
          </w:tblCellMar>
        </w:tblPrEx>
        <w:trPr>
          <w:trHeight w:hRule="exact" w:val="1800"/>
        </w:trPr>
        <w:tc>
          <w:tcPr>
            <w:tcW w:w="594" w:type="dxa"/>
            <w:vMerge/>
            <w:tcBorders>
              <w:top w:val="single" w:sz="4" w:space="0" w:color="000000"/>
              <w:left w:val="single" w:sz="4" w:space="0" w:color="000000"/>
              <w:bottom w:val="single" w:sz="4" w:space="0" w:color="000000"/>
              <w:right w:val="single" w:sz="4" w:space="0" w:color="000000"/>
            </w:tcBorders>
          </w:tcPr>
          <w:p w14:paraId="63888DFF" w14:textId="77777777" w:rsidR="007E6581" w:rsidRDefault="007E6581" w:rsidP="00B60871">
            <w:pPr>
              <w:pStyle w:val="TableParagraph"/>
              <w:kinsoku w:val="0"/>
              <w:overflowPunct w:val="0"/>
              <w:spacing w:before="104"/>
              <w:ind w:left="412"/>
            </w:pPr>
          </w:p>
        </w:tc>
        <w:tc>
          <w:tcPr>
            <w:tcW w:w="9182" w:type="dxa"/>
            <w:gridSpan w:val="6"/>
            <w:tcBorders>
              <w:top w:val="single" w:sz="4" w:space="0" w:color="000000"/>
              <w:left w:val="single" w:sz="4" w:space="0" w:color="000000"/>
              <w:bottom w:val="single" w:sz="4" w:space="0" w:color="000000"/>
              <w:right w:val="single" w:sz="4" w:space="0" w:color="000000"/>
            </w:tcBorders>
          </w:tcPr>
          <w:p w14:paraId="08BC4A3B" w14:textId="47921124" w:rsidR="007E6581" w:rsidRDefault="007E6581" w:rsidP="00B60871">
            <w:pPr>
              <w:pStyle w:val="TableParagraph"/>
              <w:kinsoku w:val="0"/>
              <w:overflowPunct w:val="0"/>
              <w:spacing w:before="57" w:line="183" w:lineRule="auto"/>
              <w:ind w:left="35" w:right="39"/>
            </w:pPr>
            <w:r>
              <w:rPr>
                <w:rFonts w:ascii="宋体" w:eastAsia="宋体" w:cs="宋体" w:hint="eastAsia"/>
                <w:sz w:val="21"/>
                <w:szCs w:val="21"/>
              </w:rPr>
              <w:t>设计了一种果蔬智能精选设备用震动上料装置，包括：安装架，分物进料箱，传送组件。本实用</w:t>
            </w:r>
            <w:r>
              <w:rPr>
                <w:rFonts w:ascii="宋体" w:eastAsia="宋体" w:cs="宋体"/>
                <w:sz w:val="21"/>
                <w:szCs w:val="21"/>
              </w:rPr>
              <w:t xml:space="preserve"> </w:t>
            </w:r>
            <w:r>
              <w:rPr>
                <w:rFonts w:ascii="宋体" w:eastAsia="宋体" w:cs="宋体" w:hint="eastAsia"/>
                <w:sz w:val="21"/>
                <w:szCs w:val="21"/>
              </w:rPr>
              <w:t>新型专利减轻了精选设备的工作量，提高了工作准确率。</w:t>
            </w:r>
          </w:p>
        </w:tc>
      </w:tr>
      <w:tr w:rsidR="007E6581" w14:paraId="788C3003" w14:textId="77777777" w:rsidTr="00B60871">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14:paraId="36AF7292" w14:textId="77777777" w:rsidR="007E6581" w:rsidRDefault="007E6581" w:rsidP="00B60871">
            <w:pPr>
              <w:pStyle w:val="TableParagraph"/>
              <w:kinsoku w:val="0"/>
              <w:overflowPunct w:val="0"/>
              <w:spacing w:line="183" w:lineRule="auto"/>
              <w:ind w:left="186" w:right="186"/>
              <w:jc w:val="center"/>
            </w:pPr>
            <w:r>
              <w:rPr>
                <w:rFonts w:ascii="宋体" w:eastAsia="宋体" w:cs="宋体" w:hint="eastAsia"/>
                <w:sz w:val="21"/>
                <w:szCs w:val="21"/>
              </w:rPr>
              <w:lastRenderedPageBreak/>
              <w:t>1</w:t>
            </w:r>
            <w:r>
              <w:rPr>
                <w:rFonts w:ascii="宋体" w:eastAsia="宋体" w:cs="宋体"/>
                <w:sz w:val="21"/>
                <w:szCs w:val="21"/>
              </w:rPr>
              <w:t>2</w:t>
            </w:r>
          </w:p>
        </w:tc>
        <w:tc>
          <w:tcPr>
            <w:tcW w:w="5937" w:type="dxa"/>
            <w:gridSpan w:val="4"/>
            <w:tcBorders>
              <w:top w:val="single" w:sz="4" w:space="0" w:color="000000"/>
              <w:left w:val="single" w:sz="4" w:space="0" w:color="000000"/>
              <w:bottom w:val="single" w:sz="4" w:space="0" w:color="000000"/>
              <w:right w:val="single" w:sz="4" w:space="0" w:color="000000"/>
            </w:tcBorders>
          </w:tcPr>
          <w:p w14:paraId="03CB1D04"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专利名称</w:t>
            </w:r>
          </w:p>
        </w:tc>
        <w:tc>
          <w:tcPr>
            <w:tcW w:w="3245" w:type="dxa"/>
            <w:gridSpan w:val="2"/>
            <w:tcBorders>
              <w:top w:val="single" w:sz="4" w:space="0" w:color="000000"/>
              <w:left w:val="single" w:sz="4" w:space="0" w:color="000000"/>
              <w:bottom w:val="single" w:sz="4" w:space="0" w:color="000000"/>
              <w:right w:val="single" w:sz="4" w:space="0" w:color="000000"/>
            </w:tcBorders>
          </w:tcPr>
          <w:p w14:paraId="2224CAFE"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专利号</w:t>
            </w:r>
          </w:p>
        </w:tc>
      </w:tr>
      <w:tr w:rsidR="007E6581" w14:paraId="00490BE5"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351AD6B5" w14:textId="77777777" w:rsidR="007E6581" w:rsidRDefault="007E6581" w:rsidP="00B60871">
            <w:pPr>
              <w:pStyle w:val="TableParagraph"/>
              <w:kinsoku w:val="0"/>
              <w:overflowPunct w:val="0"/>
              <w:spacing w:before="104"/>
              <w:jc w:val="center"/>
            </w:pPr>
          </w:p>
        </w:tc>
        <w:tc>
          <w:tcPr>
            <w:tcW w:w="5937" w:type="dxa"/>
            <w:gridSpan w:val="4"/>
            <w:tcBorders>
              <w:top w:val="single" w:sz="4" w:space="0" w:color="000000"/>
              <w:left w:val="single" w:sz="4" w:space="0" w:color="000000"/>
              <w:bottom w:val="single" w:sz="4" w:space="0" w:color="000000"/>
              <w:right w:val="single" w:sz="4" w:space="0" w:color="000000"/>
            </w:tcBorders>
          </w:tcPr>
          <w:p w14:paraId="61AB9BB8" w14:textId="77777777" w:rsidR="007E6581" w:rsidRDefault="007E6581" w:rsidP="00B60871">
            <w:pPr>
              <w:pStyle w:val="TableParagraph"/>
              <w:kinsoku w:val="0"/>
              <w:overflowPunct w:val="0"/>
              <w:spacing w:before="104"/>
              <w:ind w:left="1283"/>
            </w:pPr>
            <w:r>
              <w:rPr>
                <w:rFonts w:ascii="宋体" w:eastAsia="宋体" w:cs="宋体" w:hint="eastAsia"/>
                <w:sz w:val="21"/>
                <w:szCs w:val="21"/>
              </w:rPr>
              <w:t>具有防护功能的便携式智能检测设备</w:t>
            </w:r>
          </w:p>
        </w:tc>
        <w:tc>
          <w:tcPr>
            <w:tcW w:w="3245" w:type="dxa"/>
            <w:gridSpan w:val="2"/>
            <w:tcBorders>
              <w:top w:val="single" w:sz="4" w:space="0" w:color="000000"/>
              <w:left w:val="single" w:sz="4" w:space="0" w:color="000000"/>
              <w:bottom w:val="single" w:sz="4" w:space="0" w:color="000000"/>
              <w:right w:val="single" w:sz="4" w:space="0" w:color="000000"/>
            </w:tcBorders>
          </w:tcPr>
          <w:p w14:paraId="0F81C401" w14:textId="77777777" w:rsidR="007E6581" w:rsidRDefault="007E6581" w:rsidP="00B60871">
            <w:pPr>
              <w:pStyle w:val="TableParagraph"/>
              <w:kinsoku w:val="0"/>
              <w:overflowPunct w:val="0"/>
              <w:spacing w:before="104"/>
              <w:ind w:left="639"/>
            </w:pPr>
            <w:r>
              <w:rPr>
                <w:rFonts w:ascii="宋体" w:eastAsia="宋体" w:cs="宋体"/>
                <w:sz w:val="21"/>
                <w:szCs w:val="21"/>
              </w:rPr>
              <w:t>ZL201921099287.2</w:t>
            </w:r>
          </w:p>
        </w:tc>
      </w:tr>
      <w:tr w:rsidR="007E6581" w14:paraId="06C63B95"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0D5A0625" w14:textId="77777777" w:rsidR="007E6581" w:rsidRDefault="007E6581" w:rsidP="00B60871">
            <w:pPr>
              <w:pStyle w:val="TableParagraph"/>
              <w:kinsoku w:val="0"/>
              <w:overflowPunct w:val="0"/>
              <w:spacing w:before="104"/>
              <w:ind w:left="639"/>
            </w:pPr>
          </w:p>
        </w:tc>
        <w:tc>
          <w:tcPr>
            <w:tcW w:w="1187" w:type="dxa"/>
            <w:tcBorders>
              <w:top w:val="single" w:sz="4" w:space="0" w:color="000000"/>
              <w:left w:val="single" w:sz="4" w:space="0" w:color="000000"/>
              <w:bottom w:val="single" w:sz="4" w:space="0" w:color="000000"/>
              <w:right w:val="single" w:sz="4" w:space="0" w:color="000000"/>
            </w:tcBorders>
          </w:tcPr>
          <w:p w14:paraId="51AA6487" w14:textId="77777777" w:rsidR="007E6581" w:rsidRDefault="007E6581" w:rsidP="00B60871">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10DF61E6" w14:textId="77777777" w:rsidR="007E6581" w:rsidRDefault="007E6581" w:rsidP="00B60871">
            <w:pPr>
              <w:pStyle w:val="TableParagraph"/>
              <w:kinsoku w:val="0"/>
              <w:overflowPunct w:val="0"/>
              <w:spacing w:before="104"/>
              <w:jc w:val="center"/>
            </w:pPr>
            <w:r>
              <w:rPr>
                <w:rFonts w:ascii="宋体" w:eastAsia="宋体" w:cs="宋体" w:hint="eastAsia"/>
                <w:sz w:val="21"/>
                <w:szCs w:val="21"/>
              </w:rPr>
              <w:t>陶剑文</w:t>
            </w:r>
          </w:p>
        </w:tc>
        <w:tc>
          <w:tcPr>
            <w:tcW w:w="1188" w:type="dxa"/>
            <w:tcBorders>
              <w:top w:val="single" w:sz="4" w:space="0" w:color="000000"/>
              <w:left w:val="single" w:sz="4" w:space="0" w:color="000000"/>
              <w:bottom w:val="single" w:sz="4" w:space="0" w:color="000000"/>
              <w:right w:val="single" w:sz="4" w:space="0" w:color="000000"/>
            </w:tcBorders>
          </w:tcPr>
          <w:p w14:paraId="64BB6BDA" w14:textId="77777777" w:rsidR="007E6581" w:rsidRDefault="007E6581" w:rsidP="00B60871">
            <w:pPr>
              <w:pStyle w:val="TableParagraph"/>
              <w:kinsoku w:val="0"/>
              <w:overflowPunct w:val="0"/>
              <w:spacing w:before="104"/>
              <w:ind w:left="63"/>
            </w:pPr>
            <w:r>
              <w:rPr>
                <w:rFonts w:ascii="宋体" w:eastAsia="宋体" w:cs="宋体" w:hint="eastAsia"/>
                <w:sz w:val="21"/>
                <w:szCs w:val="21"/>
              </w:rPr>
              <w:t>专利申请日</w:t>
            </w:r>
          </w:p>
        </w:tc>
        <w:tc>
          <w:tcPr>
            <w:tcW w:w="2057" w:type="dxa"/>
            <w:tcBorders>
              <w:top w:val="single" w:sz="4" w:space="0" w:color="000000"/>
              <w:left w:val="single" w:sz="4" w:space="0" w:color="000000"/>
              <w:bottom w:val="single" w:sz="4" w:space="0" w:color="000000"/>
              <w:right w:val="single" w:sz="4" w:space="0" w:color="000000"/>
            </w:tcBorders>
          </w:tcPr>
          <w:p w14:paraId="052565FD" w14:textId="77777777" w:rsidR="007E6581" w:rsidRDefault="007E6581" w:rsidP="00B60871">
            <w:pPr>
              <w:pStyle w:val="TableParagraph"/>
              <w:kinsoku w:val="0"/>
              <w:overflowPunct w:val="0"/>
              <w:spacing w:before="104"/>
              <w:ind w:left="150"/>
            </w:pPr>
            <w:r>
              <w:rPr>
                <w:rFonts w:ascii="宋体" w:eastAsia="宋体" w:cs="宋体"/>
                <w:sz w:val="21"/>
                <w:szCs w:val="21"/>
              </w:rPr>
              <w:t>2019</w:t>
            </w:r>
            <w:r>
              <w:rPr>
                <w:rFonts w:ascii="宋体" w:eastAsia="宋体" w:cs="宋体" w:hint="eastAsia"/>
                <w:sz w:val="21"/>
                <w:szCs w:val="21"/>
              </w:rPr>
              <w:t>年</w:t>
            </w:r>
            <w:r>
              <w:rPr>
                <w:rFonts w:ascii="宋体" w:eastAsia="宋体" w:cs="宋体"/>
                <w:sz w:val="21"/>
                <w:szCs w:val="21"/>
              </w:rPr>
              <w:t>07</w:t>
            </w:r>
            <w:r>
              <w:rPr>
                <w:rFonts w:ascii="宋体" w:eastAsia="宋体" w:cs="宋体" w:hint="eastAsia"/>
                <w:sz w:val="21"/>
                <w:szCs w:val="21"/>
              </w:rPr>
              <w:t>月</w:t>
            </w:r>
            <w:r>
              <w:rPr>
                <w:rFonts w:ascii="宋体" w:eastAsia="宋体" w:cs="宋体"/>
                <w:sz w:val="21"/>
                <w:szCs w:val="21"/>
              </w:rPr>
              <w:t>15</w:t>
            </w:r>
            <w:r>
              <w:rPr>
                <w:rFonts w:ascii="宋体" w:eastAsia="宋体" w:cs="宋体" w:hint="eastAsia"/>
                <w:sz w:val="21"/>
                <w:szCs w:val="21"/>
              </w:rPr>
              <w:t>日</w:t>
            </w:r>
          </w:p>
        </w:tc>
      </w:tr>
      <w:tr w:rsidR="007E6581" w14:paraId="6B90598C"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7DE87E18" w14:textId="77777777" w:rsidR="007E6581" w:rsidRDefault="007E6581" w:rsidP="00B60871">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5B3A5D0C"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691078C9" w14:textId="77777777" w:rsidR="007E6581" w:rsidRDefault="007E6581" w:rsidP="00B60871">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37F6B8A5" w14:textId="77777777" w:rsidR="007E6581" w:rsidRDefault="007E6581" w:rsidP="00B60871">
            <w:pPr>
              <w:pStyle w:val="TableParagraph"/>
              <w:kinsoku w:val="0"/>
              <w:overflowPunct w:val="0"/>
              <w:spacing w:before="104"/>
              <w:ind w:left="63"/>
            </w:pPr>
            <w:r>
              <w:rPr>
                <w:rFonts w:ascii="宋体" w:eastAsia="宋体" w:cs="宋体" w:hint="eastAsia"/>
                <w:sz w:val="21"/>
                <w:szCs w:val="21"/>
              </w:rPr>
              <w:t>授权公告日</w:t>
            </w:r>
          </w:p>
        </w:tc>
        <w:tc>
          <w:tcPr>
            <w:tcW w:w="2057" w:type="dxa"/>
            <w:tcBorders>
              <w:top w:val="single" w:sz="4" w:space="0" w:color="000000"/>
              <w:left w:val="single" w:sz="4" w:space="0" w:color="000000"/>
              <w:bottom w:val="single" w:sz="4" w:space="0" w:color="000000"/>
              <w:right w:val="single" w:sz="4" w:space="0" w:color="000000"/>
            </w:tcBorders>
          </w:tcPr>
          <w:p w14:paraId="0F1674ED" w14:textId="77777777" w:rsidR="007E6581" w:rsidRDefault="007E6581" w:rsidP="00B60871">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05</w:t>
            </w:r>
            <w:r>
              <w:rPr>
                <w:rFonts w:ascii="宋体" w:eastAsia="宋体" w:cs="宋体" w:hint="eastAsia"/>
                <w:sz w:val="21"/>
                <w:szCs w:val="21"/>
              </w:rPr>
              <w:t>月</w:t>
            </w:r>
            <w:r>
              <w:rPr>
                <w:rFonts w:ascii="宋体" w:eastAsia="宋体" w:cs="宋体"/>
                <w:sz w:val="21"/>
                <w:szCs w:val="21"/>
              </w:rPr>
              <w:t>19</w:t>
            </w:r>
            <w:r>
              <w:rPr>
                <w:rFonts w:ascii="宋体" w:eastAsia="宋体" w:cs="宋体" w:hint="eastAsia"/>
                <w:sz w:val="21"/>
                <w:szCs w:val="21"/>
              </w:rPr>
              <w:t>日</w:t>
            </w:r>
          </w:p>
        </w:tc>
      </w:tr>
      <w:tr w:rsidR="007E6581" w14:paraId="7ABD9639"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1BC84B92" w14:textId="77777777" w:rsidR="007E6581" w:rsidRDefault="007E6581" w:rsidP="00B60871">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6E07CF51" w14:textId="77777777" w:rsidR="007E6581" w:rsidRDefault="007E6581" w:rsidP="00B60871">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3CA947DE"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4536E9CA"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66B3B190" w14:textId="77777777" w:rsidR="007E6581" w:rsidRDefault="007E6581" w:rsidP="00B60871">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16AFD095"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个人排名</w:t>
            </w:r>
          </w:p>
        </w:tc>
        <w:tc>
          <w:tcPr>
            <w:tcW w:w="2057" w:type="dxa"/>
            <w:tcBorders>
              <w:top w:val="single" w:sz="4" w:space="0" w:color="000000"/>
              <w:left w:val="single" w:sz="4" w:space="0" w:color="000000"/>
              <w:bottom w:val="single" w:sz="4" w:space="0" w:color="000000"/>
              <w:right w:val="single" w:sz="4" w:space="0" w:color="000000"/>
            </w:tcBorders>
          </w:tcPr>
          <w:p w14:paraId="71E1B3DA" w14:textId="77777777" w:rsidR="007E6581" w:rsidRDefault="007E6581" w:rsidP="00B60871">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7E6581" w14:paraId="5786E51D" w14:textId="77777777" w:rsidTr="00B60871">
        <w:tblPrEx>
          <w:tblCellMar>
            <w:top w:w="0" w:type="dxa"/>
            <w:left w:w="0" w:type="dxa"/>
            <w:bottom w:w="0" w:type="dxa"/>
            <w:right w:w="0" w:type="dxa"/>
          </w:tblCellMar>
        </w:tblPrEx>
        <w:trPr>
          <w:trHeight w:hRule="exact" w:val="1800"/>
        </w:trPr>
        <w:tc>
          <w:tcPr>
            <w:tcW w:w="594" w:type="dxa"/>
            <w:vMerge/>
            <w:tcBorders>
              <w:top w:val="single" w:sz="4" w:space="0" w:color="000000"/>
              <w:left w:val="single" w:sz="4" w:space="0" w:color="000000"/>
              <w:bottom w:val="single" w:sz="4" w:space="0" w:color="000000"/>
              <w:right w:val="single" w:sz="4" w:space="0" w:color="000000"/>
            </w:tcBorders>
          </w:tcPr>
          <w:p w14:paraId="5638F56D" w14:textId="77777777" w:rsidR="007E6581" w:rsidRDefault="007E6581" w:rsidP="00B60871">
            <w:pPr>
              <w:pStyle w:val="TableParagraph"/>
              <w:kinsoku w:val="0"/>
              <w:overflowPunct w:val="0"/>
              <w:spacing w:before="104"/>
              <w:ind w:left="412"/>
            </w:pPr>
          </w:p>
        </w:tc>
        <w:tc>
          <w:tcPr>
            <w:tcW w:w="9182" w:type="dxa"/>
            <w:gridSpan w:val="6"/>
            <w:tcBorders>
              <w:top w:val="single" w:sz="4" w:space="0" w:color="000000"/>
              <w:left w:val="single" w:sz="4" w:space="0" w:color="000000"/>
              <w:bottom w:val="single" w:sz="4" w:space="0" w:color="000000"/>
              <w:right w:val="single" w:sz="4" w:space="0" w:color="000000"/>
            </w:tcBorders>
          </w:tcPr>
          <w:p w14:paraId="622C4604" w14:textId="2BDBAC2D" w:rsidR="007E6581" w:rsidRDefault="007E6581" w:rsidP="00B60871">
            <w:pPr>
              <w:pStyle w:val="TableParagraph"/>
              <w:kinsoku w:val="0"/>
              <w:overflowPunct w:val="0"/>
              <w:spacing w:before="57" w:line="183" w:lineRule="auto"/>
              <w:ind w:left="35" w:right="39"/>
            </w:pPr>
            <w:r>
              <w:rPr>
                <w:rFonts w:ascii="宋体" w:eastAsia="宋体" w:cs="宋体" w:hint="eastAsia"/>
                <w:sz w:val="21"/>
                <w:szCs w:val="21"/>
              </w:rPr>
              <w:t>设计了一种具有防护功能的便携式智能检测设备，包括上侧开口的防护盒体和放置在防护盒体内</w:t>
            </w:r>
            <w:r>
              <w:rPr>
                <w:rFonts w:ascii="宋体" w:eastAsia="宋体" w:cs="宋体"/>
                <w:sz w:val="21"/>
                <w:szCs w:val="21"/>
              </w:rPr>
              <w:t xml:space="preserve"> </w:t>
            </w:r>
            <w:r>
              <w:rPr>
                <w:rFonts w:ascii="宋体" w:eastAsia="宋体" w:cs="宋体" w:hint="eastAsia"/>
                <w:sz w:val="21"/>
                <w:szCs w:val="21"/>
              </w:rPr>
              <w:t>的智能检测设备本体。本实用新型专利在携带过程中，一旦发生坠落，防护盒体中的内囊体与盖</w:t>
            </w:r>
            <w:r>
              <w:rPr>
                <w:rFonts w:ascii="宋体" w:eastAsia="宋体" w:cs="宋体"/>
                <w:sz w:val="21"/>
                <w:szCs w:val="21"/>
              </w:rPr>
              <w:t xml:space="preserve"> </w:t>
            </w:r>
            <w:r>
              <w:rPr>
                <w:rFonts w:ascii="宋体" w:eastAsia="宋体" w:cs="宋体" w:hint="eastAsia"/>
                <w:sz w:val="21"/>
                <w:szCs w:val="21"/>
              </w:rPr>
              <w:t>板下端的外囊体可对智能检测设备本体进行全方位的保护，利用内囊体、外囊体和空气的可压缩</w:t>
            </w:r>
            <w:r>
              <w:rPr>
                <w:rFonts w:ascii="宋体" w:eastAsia="宋体" w:cs="宋体"/>
                <w:sz w:val="21"/>
                <w:szCs w:val="21"/>
              </w:rPr>
              <w:t xml:space="preserve"> </w:t>
            </w:r>
            <w:r>
              <w:rPr>
                <w:rFonts w:ascii="宋体" w:eastAsia="宋体" w:cs="宋体" w:hint="eastAsia"/>
                <w:sz w:val="21"/>
                <w:szCs w:val="21"/>
              </w:rPr>
              <w:t>性，对智能检测设备本体进行减震，避免出现智能检测设备本体直接跌落在地面上，发生背景技</w:t>
            </w:r>
            <w:r>
              <w:rPr>
                <w:rFonts w:ascii="宋体" w:eastAsia="宋体" w:cs="宋体"/>
                <w:sz w:val="21"/>
                <w:szCs w:val="21"/>
              </w:rPr>
              <w:t xml:space="preserve"> </w:t>
            </w:r>
            <w:r>
              <w:rPr>
                <w:rFonts w:ascii="宋体" w:eastAsia="宋体" w:cs="宋体" w:hint="eastAsia"/>
                <w:sz w:val="21"/>
                <w:szCs w:val="21"/>
              </w:rPr>
              <w:t>术中所描述的场景。</w:t>
            </w:r>
          </w:p>
        </w:tc>
      </w:tr>
      <w:tr w:rsidR="007E6581" w14:paraId="030251C0" w14:textId="77777777" w:rsidTr="00B60871">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14:paraId="6D106552" w14:textId="77777777" w:rsidR="007E6581" w:rsidRDefault="007E6581" w:rsidP="00B60871">
            <w:pPr>
              <w:pStyle w:val="TableParagraph"/>
              <w:kinsoku w:val="0"/>
              <w:overflowPunct w:val="0"/>
              <w:spacing w:line="183" w:lineRule="auto"/>
              <w:ind w:left="186" w:right="186"/>
              <w:jc w:val="center"/>
            </w:pPr>
            <w:r>
              <w:rPr>
                <w:rFonts w:ascii="宋体" w:eastAsia="宋体" w:cs="宋体" w:hint="eastAsia"/>
                <w:sz w:val="21"/>
                <w:szCs w:val="21"/>
              </w:rPr>
              <w:t>1</w:t>
            </w:r>
            <w:r>
              <w:rPr>
                <w:rFonts w:ascii="宋体" w:eastAsia="宋体" w:cs="宋体"/>
                <w:sz w:val="21"/>
                <w:szCs w:val="21"/>
              </w:rPr>
              <w:t>3</w:t>
            </w:r>
          </w:p>
        </w:tc>
        <w:tc>
          <w:tcPr>
            <w:tcW w:w="5937" w:type="dxa"/>
            <w:gridSpan w:val="4"/>
            <w:tcBorders>
              <w:top w:val="single" w:sz="4" w:space="0" w:color="000000"/>
              <w:left w:val="single" w:sz="4" w:space="0" w:color="000000"/>
              <w:bottom w:val="single" w:sz="4" w:space="0" w:color="000000"/>
              <w:right w:val="single" w:sz="4" w:space="0" w:color="000000"/>
            </w:tcBorders>
          </w:tcPr>
          <w:p w14:paraId="290BE830"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专利名称</w:t>
            </w:r>
          </w:p>
        </w:tc>
        <w:tc>
          <w:tcPr>
            <w:tcW w:w="3245" w:type="dxa"/>
            <w:gridSpan w:val="2"/>
            <w:tcBorders>
              <w:top w:val="single" w:sz="4" w:space="0" w:color="000000"/>
              <w:left w:val="single" w:sz="4" w:space="0" w:color="000000"/>
              <w:bottom w:val="single" w:sz="4" w:space="0" w:color="000000"/>
              <w:right w:val="single" w:sz="4" w:space="0" w:color="000000"/>
            </w:tcBorders>
          </w:tcPr>
          <w:p w14:paraId="48D73468"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专利号</w:t>
            </w:r>
          </w:p>
        </w:tc>
      </w:tr>
      <w:tr w:rsidR="007E6581" w14:paraId="0DFCA09B"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0B06EFAC" w14:textId="77777777" w:rsidR="007E6581" w:rsidRDefault="007E6581" w:rsidP="00B60871">
            <w:pPr>
              <w:pStyle w:val="TableParagraph"/>
              <w:kinsoku w:val="0"/>
              <w:overflowPunct w:val="0"/>
              <w:spacing w:before="104"/>
              <w:jc w:val="center"/>
            </w:pPr>
          </w:p>
        </w:tc>
        <w:tc>
          <w:tcPr>
            <w:tcW w:w="5937" w:type="dxa"/>
            <w:gridSpan w:val="4"/>
            <w:tcBorders>
              <w:top w:val="single" w:sz="4" w:space="0" w:color="000000"/>
              <w:left w:val="single" w:sz="4" w:space="0" w:color="000000"/>
              <w:bottom w:val="single" w:sz="4" w:space="0" w:color="000000"/>
              <w:right w:val="single" w:sz="4" w:space="0" w:color="000000"/>
            </w:tcBorders>
          </w:tcPr>
          <w:p w14:paraId="24254074" w14:textId="77777777" w:rsidR="007E6581" w:rsidRDefault="007E6581" w:rsidP="00B60871">
            <w:pPr>
              <w:pStyle w:val="TableParagraph"/>
              <w:kinsoku w:val="0"/>
              <w:overflowPunct w:val="0"/>
              <w:spacing w:before="104"/>
              <w:ind w:left="1493"/>
            </w:pPr>
            <w:r>
              <w:rPr>
                <w:rFonts w:ascii="宋体" w:eastAsia="宋体" w:cs="宋体" w:hint="eastAsia"/>
                <w:sz w:val="21"/>
                <w:szCs w:val="21"/>
              </w:rPr>
              <w:t>一种用于智能卡制造的冲孔设备</w:t>
            </w:r>
          </w:p>
        </w:tc>
        <w:tc>
          <w:tcPr>
            <w:tcW w:w="3245" w:type="dxa"/>
            <w:gridSpan w:val="2"/>
            <w:tcBorders>
              <w:top w:val="single" w:sz="4" w:space="0" w:color="000000"/>
              <w:left w:val="single" w:sz="4" w:space="0" w:color="000000"/>
              <w:bottom w:val="single" w:sz="4" w:space="0" w:color="000000"/>
              <w:right w:val="single" w:sz="4" w:space="0" w:color="000000"/>
            </w:tcBorders>
          </w:tcPr>
          <w:p w14:paraId="442657A1" w14:textId="77777777" w:rsidR="007E6581" w:rsidRDefault="007E6581" w:rsidP="00B60871">
            <w:pPr>
              <w:pStyle w:val="TableParagraph"/>
              <w:kinsoku w:val="0"/>
              <w:overflowPunct w:val="0"/>
              <w:spacing w:before="104"/>
              <w:ind w:left="639"/>
            </w:pPr>
            <w:r>
              <w:rPr>
                <w:rFonts w:ascii="宋体" w:eastAsia="宋体" w:cs="宋体"/>
                <w:sz w:val="21"/>
                <w:szCs w:val="21"/>
              </w:rPr>
              <w:t>ZL201921240180.5</w:t>
            </w:r>
          </w:p>
        </w:tc>
      </w:tr>
      <w:tr w:rsidR="007E6581" w14:paraId="7EF8931C"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2FAA25B0" w14:textId="77777777" w:rsidR="007E6581" w:rsidRDefault="007E6581" w:rsidP="00B60871">
            <w:pPr>
              <w:pStyle w:val="TableParagraph"/>
              <w:kinsoku w:val="0"/>
              <w:overflowPunct w:val="0"/>
              <w:spacing w:before="104"/>
              <w:ind w:left="639"/>
            </w:pPr>
          </w:p>
        </w:tc>
        <w:tc>
          <w:tcPr>
            <w:tcW w:w="1187" w:type="dxa"/>
            <w:tcBorders>
              <w:top w:val="single" w:sz="4" w:space="0" w:color="000000"/>
              <w:left w:val="single" w:sz="4" w:space="0" w:color="000000"/>
              <w:bottom w:val="single" w:sz="4" w:space="0" w:color="000000"/>
              <w:right w:val="single" w:sz="4" w:space="0" w:color="000000"/>
            </w:tcBorders>
          </w:tcPr>
          <w:p w14:paraId="2D74A070" w14:textId="77777777" w:rsidR="007E6581" w:rsidRDefault="007E6581" w:rsidP="00B60871">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6E3BB7CF" w14:textId="77777777" w:rsidR="007E6581" w:rsidRDefault="007E6581" w:rsidP="00B60871">
            <w:pPr>
              <w:pStyle w:val="TableParagraph"/>
              <w:kinsoku w:val="0"/>
              <w:overflowPunct w:val="0"/>
              <w:spacing w:before="104"/>
              <w:jc w:val="center"/>
            </w:pPr>
            <w:r>
              <w:rPr>
                <w:rFonts w:ascii="宋体" w:eastAsia="宋体" w:cs="宋体" w:hint="eastAsia"/>
                <w:sz w:val="21"/>
                <w:szCs w:val="21"/>
              </w:rPr>
              <w:t>陶剑文</w:t>
            </w:r>
          </w:p>
        </w:tc>
        <w:tc>
          <w:tcPr>
            <w:tcW w:w="1188" w:type="dxa"/>
            <w:tcBorders>
              <w:top w:val="single" w:sz="4" w:space="0" w:color="000000"/>
              <w:left w:val="single" w:sz="4" w:space="0" w:color="000000"/>
              <w:bottom w:val="single" w:sz="4" w:space="0" w:color="000000"/>
              <w:right w:val="single" w:sz="4" w:space="0" w:color="000000"/>
            </w:tcBorders>
          </w:tcPr>
          <w:p w14:paraId="04077936" w14:textId="77777777" w:rsidR="007E6581" w:rsidRDefault="007E6581" w:rsidP="00B60871">
            <w:pPr>
              <w:pStyle w:val="TableParagraph"/>
              <w:kinsoku w:val="0"/>
              <w:overflowPunct w:val="0"/>
              <w:spacing w:before="104"/>
              <w:ind w:left="63"/>
            </w:pPr>
            <w:r>
              <w:rPr>
                <w:rFonts w:ascii="宋体" w:eastAsia="宋体" w:cs="宋体" w:hint="eastAsia"/>
                <w:sz w:val="21"/>
                <w:szCs w:val="21"/>
              </w:rPr>
              <w:t>专利申请日</w:t>
            </w:r>
          </w:p>
        </w:tc>
        <w:tc>
          <w:tcPr>
            <w:tcW w:w="2057" w:type="dxa"/>
            <w:tcBorders>
              <w:top w:val="single" w:sz="4" w:space="0" w:color="000000"/>
              <w:left w:val="single" w:sz="4" w:space="0" w:color="000000"/>
              <w:bottom w:val="single" w:sz="4" w:space="0" w:color="000000"/>
              <w:right w:val="single" w:sz="4" w:space="0" w:color="000000"/>
            </w:tcBorders>
          </w:tcPr>
          <w:p w14:paraId="2DC1CD95" w14:textId="77777777" w:rsidR="007E6581" w:rsidRDefault="007E6581" w:rsidP="00B60871">
            <w:pPr>
              <w:pStyle w:val="TableParagraph"/>
              <w:kinsoku w:val="0"/>
              <w:overflowPunct w:val="0"/>
              <w:spacing w:before="104"/>
              <w:ind w:left="150"/>
            </w:pPr>
            <w:r>
              <w:rPr>
                <w:rFonts w:ascii="宋体" w:eastAsia="宋体" w:cs="宋体"/>
                <w:sz w:val="21"/>
                <w:szCs w:val="21"/>
              </w:rPr>
              <w:t>2019</w:t>
            </w:r>
            <w:r>
              <w:rPr>
                <w:rFonts w:ascii="宋体" w:eastAsia="宋体" w:cs="宋体" w:hint="eastAsia"/>
                <w:sz w:val="21"/>
                <w:szCs w:val="21"/>
              </w:rPr>
              <w:t>年</w:t>
            </w:r>
            <w:r>
              <w:rPr>
                <w:rFonts w:ascii="宋体" w:eastAsia="宋体" w:cs="宋体"/>
                <w:sz w:val="21"/>
                <w:szCs w:val="21"/>
              </w:rPr>
              <w:t>08</w:t>
            </w:r>
            <w:r>
              <w:rPr>
                <w:rFonts w:ascii="宋体" w:eastAsia="宋体" w:cs="宋体" w:hint="eastAsia"/>
                <w:sz w:val="21"/>
                <w:szCs w:val="21"/>
              </w:rPr>
              <w:t>月</w:t>
            </w:r>
            <w:r>
              <w:rPr>
                <w:rFonts w:ascii="宋体" w:eastAsia="宋体" w:cs="宋体"/>
                <w:sz w:val="21"/>
                <w:szCs w:val="21"/>
              </w:rPr>
              <w:t>02</w:t>
            </w:r>
            <w:r>
              <w:rPr>
                <w:rFonts w:ascii="宋体" w:eastAsia="宋体" w:cs="宋体" w:hint="eastAsia"/>
                <w:sz w:val="21"/>
                <w:szCs w:val="21"/>
              </w:rPr>
              <w:t>日</w:t>
            </w:r>
          </w:p>
        </w:tc>
      </w:tr>
      <w:tr w:rsidR="007E6581" w14:paraId="16C2C4E8"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21308C0A" w14:textId="77777777" w:rsidR="007E6581" w:rsidRDefault="007E6581" w:rsidP="00B60871">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5E7920A4"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67E61894" w14:textId="77777777" w:rsidR="007E6581" w:rsidRDefault="007E6581" w:rsidP="00B60871">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0149E047" w14:textId="77777777" w:rsidR="007E6581" w:rsidRDefault="007E6581" w:rsidP="00B60871">
            <w:pPr>
              <w:pStyle w:val="TableParagraph"/>
              <w:kinsoku w:val="0"/>
              <w:overflowPunct w:val="0"/>
              <w:spacing w:before="104"/>
              <w:ind w:left="63"/>
            </w:pPr>
            <w:r>
              <w:rPr>
                <w:rFonts w:ascii="宋体" w:eastAsia="宋体" w:cs="宋体" w:hint="eastAsia"/>
                <w:sz w:val="21"/>
                <w:szCs w:val="21"/>
              </w:rPr>
              <w:t>授权公告日</w:t>
            </w:r>
          </w:p>
        </w:tc>
        <w:tc>
          <w:tcPr>
            <w:tcW w:w="2057" w:type="dxa"/>
            <w:tcBorders>
              <w:top w:val="single" w:sz="4" w:space="0" w:color="000000"/>
              <w:left w:val="single" w:sz="4" w:space="0" w:color="000000"/>
              <w:bottom w:val="single" w:sz="4" w:space="0" w:color="000000"/>
              <w:right w:val="single" w:sz="4" w:space="0" w:color="000000"/>
            </w:tcBorders>
          </w:tcPr>
          <w:p w14:paraId="0A2DB699" w14:textId="77777777" w:rsidR="007E6581" w:rsidRDefault="007E6581" w:rsidP="00B60871">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07</w:t>
            </w:r>
            <w:r>
              <w:rPr>
                <w:rFonts w:ascii="宋体" w:eastAsia="宋体" w:cs="宋体" w:hint="eastAsia"/>
                <w:sz w:val="21"/>
                <w:szCs w:val="21"/>
              </w:rPr>
              <w:t>月</w:t>
            </w:r>
            <w:r>
              <w:rPr>
                <w:rFonts w:ascii="宋体" w:eastAsia="宋体" w:cs="宋体"/>
                <w:sz w:val="21"/>
                <w:szCs w:val="21"/>
              </w:rPr>
              <w:t>10</w:t>
            </w:r>
            <w:r>
              <w:rPr>
                <w:rFonts w:ascii="宋体" w:eastAsia="宋体" w:cs="宋体" w:hint="eastAsia"/>
                <w:sz w:val="21"/>
                <w:szCs w:val="21"/>
              </w:rPr>
              <w:t>日</w:t>
            </w:r>
          </w:p>
        </w:tc>
      </w:tr>
      <w:tr w:rsidR="007E6581" w14:paraId="1F57EA3E" w14:textId="77777777" w:rsidTr="00B60871">
        <w:tblPrEx>
          <w:tblCellMar>
            <w:top w:w="0" w:type="dxa"/>
            <w:left w:w="0" w:type="dxa"/>
            <w:bottom w:w="0" w:type="dxa"/>
            <w:right w:w="0" w:type="dxa"/>
          </w:tblCellMar>
        </w:tblPrEx>
        <w:trPr>
          <w:trHeight w:hRule="exact" w:val="500"/>
        </w:trPr>
        <w:tc>
          <w:tcPr>
            <w:tcW w:w="594" w:type="dxa"/>
            <w:vMerge/>
            <w:tcBorders>
              <w:top w:val="single" w:sz="4" w:space="0" w:color="000000"/>
              <w:left w:val="single" w:sz="4" w:space="0" w:color="000000"/>
              <w:bottom w:val="single" w:sz="4" w:space="0" w:color="000000"/>
              <w:right w:val="single" w:sz="4" w:space="0" w:color="000000"/>
            </w:tcBorders>
          </w:tcPr>
          <w:p w14:paraId="4908B589" w14:textId="77777777" w:rsidR="007E6581" w:rsidRDefault="007E6581" w:rsidP="00B60871">
            <w:pPr>
              <w:pStyle w:val="TableParagraph"/>
              <w:kinsoku w:val="0"/>
              <w:overflowPunct w:val="0"/>
              <w:spacing w:before="104"/>
              <w:ind w:left="150"/>
            </w:pPr>
          </w:p>
        </w:tc>
        <w:tc>
          <w:tcPr>
            <w:tcW w:w="1187" w:type="dxa"/>
            <w:tcBorders>
              <w:top w:val="single" w:sz="4" w:space="0" w:color="000000"/>
              <w:left w:val="single" w:sz="4" w:space="0" w:color="000000"/>
              <w:bottom w:val="single" w:sz="4" w:space="0" w:color="000000"/>
              <w:right w:val="single" w:sz="4" w:space="0" w:color="000000"/>
            </w:tcBorders>
          </w:tcPr>
          <w:p w14:paraId="6E292245" w14:textId="77777777" w:rsidR="007E6581" w:rsidRDefault="007E6581" w:rsidP="00B60871">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3B149CF7" w14:textId="77777777" w:rsidR="007E6581" w:rsidRDefault="007E6581" w:rsidP="00B60871">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20D678CA"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5EE494AE" w14:textId="77777777" w:rsidR="007E6581" w:rsidRDefault="007E6581" w:rsidP="00B60871">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0228B301" w14:textId="77777777" w:rsidR="007E6581" w:rsidRDefault="007E6581" w:rsidP="00B60871">
            <w:pPr>
              <w:pStyle w:val="TableParagraph"/>
              <w:kinsoku w:val="0"/>
              <w:overflowPunct w:val="0"/>
              <w:spacing w:before="104"/>
              <w:ind w:left="168"/>
            </w:pPr>
            <w:r>
              <w:rPr>
                <w:rFonts w:ascii="宋体" w:eastAsia="宋体" w:cs="宋体" w:hint="eastAsia"/>
                <w:sz w:val="21"/>
                <w:szCs w:val="21"/>
              </w:rPr>
              <w:t>个人排名</w:t>
            </w:r>
          </w:p>
        </w:tc>
        <w:tc>
          <w:tcPr>
            <w:tcW w:w="2057" w:type="dxa"/>
            <w:tcBorders>
              <w:top w:val="single" w:sz="4" w:space="0" w:color="000000"/>
              <w:left w:val="single" w:sz="4" w:space="0" w:color="000000"/>
              <w:bottom w:val="single" w:sz="4" w:space="0" w:color="000000"/>
              <w:right w:val="single" w:sz="4" w:space="0" w:color="000000"/>
            </w:tcBorders>
          </w:tcPr>
          <w:p w14:paraId="6E67CE08" w14:textId="77777777" w:rsidR="007E6581" w:rsidRDefault="007E6581" w:rsidP="00B60871">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bl>
    <w:p w14:paraId="1B8CB41C" w14:textId="77777777" w:rsidR="007E6581" w:rsidRDefault="007E6581">
      <w:pPr>
        <w:rPr>
          <w:rFonts w:hint="eastAsia"/>
        </w:rPr>
      </w:pPr>
    </w:p>
    <w:p w14:paraId="3B0AF772" w14:textId="77777777" w:rsidR="00D17C36" w:rsidRDefault="00D17C36" w:rsidP="00D17C36">
      <w:pPr>
        <w:rPr>
          <w:rFonts w:hint="eastAsia"/>
        </w:rPr>
        <w:sectPr w:rsidR="00D17C36" w:rsidSect="00D17C36">
          <w:pgSz w:w="11900" w:h="16840"/>
          <w:pgMar w:top="0" w:right="851" w:bottom="278" w:left="1100" w:header="720" w:footer="720" w:gutter="0"/>
          <w:cols w:space="720"/>
          <w:noEndnote/>
        </w:sectPr>
      </w:pPr>
    </w:p>
    <w:tbl>
      <w:tblPr>
        <w:tblpPr w:leftFromText="180" w:rightFromText="180" w:vertAnchor="text" w:horzAnchor="margin" w:tblpY="303"/>
        <w:tblW w:w="0" w:type="auto"/>
        <w:tblLayout w:type="fixed"/>
        <w:tblCellMar>
          <w:left w:w="0" w:type="dxa"/>
          <w:right w:w="0" w:type="dxa"/>
        </w:tblCellMar>
        <w:tblLook w:val="0000" w:firstRow="0" w:lastRow="0" w:firstColumn="0" w:lastColumn="0" w:noHBand="0" w:noVBand="0"/>
      </w:tblPr>
      <w:tblGrid>
        <w:gridCol w:w="594"/>
        <w:gridCol w:w="1187"/>
        <w:gridCol w:w="1782"/>
        <w:gridCol w:w="1187"/>
        <w:gridCol w:w="1781"/>
        <w:gridCol w:w="1188"/>
        <w:gridCol w:w="1781"/>
      </w:tblGrid>
      <w:tr w:rsidR="00115D7C" w14:paraId="4489DD04" w14:textId="77777777" w:rsidTr="00115D7C">
        <w:tblPrEx>
          <w:tblCellMar>
            <w:top w:w="0" w:type="dxa"/>
            <w:left w:w="0" w:type="dxa"/>
            <w:bottom w:w="0" w:type="dxa"/>
            <w:right w:w="0" w:type="dxa"/>
          </w:tblCellMar>
        </w:tblPrEx>
        <w:trPr>
          <w:trHeight w:hRule="exact" w:val="280"/>
        </w:trPr>
        <w:tc>
          <w:tcPr>
            <w:tcW w:w="594" w:type="dxa"/>
            <w:vMerge w:val="restart"/>
            <w:tcBorders>
              <w:top w:val="single" w:sz="4" w:space="0" w:color="000000"/>
              <w:left w:val="single" w:sz="4" w:space="0" w:color="000000"/>
              <w:bottom w:val="single" w:sz="4" w:space="0" w:color="000000"/>
              <w:right w:val="single" w:sz="4" w:space="0" w:color="000000"/>
            </w:tcBorders>
          </w:tcPr>
          <w:p w14:paraId="324A0946" w14:textId="77777777" w:rsidR="00115D7C" w:rsidRDefault="00115D7C" w:rsidP="00115D7C"/>
        </w:tc>
        <w:tc>
          <w:tcPr>
            <w:tcW w:w="8906" w:type="dxa"/>
            <w:gridSpan w:val="6"/>
            <w:tcBorders>
              <w:top w:val="single" w:sz="4" w:space="0" w:color="000000"/>
              <w:left w:val="single" w:sz="4" w:space="0" w:color="000000"/>
              <w:bottom w:val="nil"/>
              <w:right w:val="single" w:sz="4" w:space="0" w:color="000000"/>
            </w:tcBorders>
          </w:tcPr>
          <w:p w14:paraId="5D529779" w14:textId="35B640AB" w:rsidR="00115D7C" w:rsidRDefault="00115D7C" w:rsidP="00115D7C">
            <w:pPr>
              <w:pStyle w:val="TableParagraph"/>
              <w:kinsoku w:val="0"/>
              <w:overflowPunct w:val="0"/>
              <w:spacing w:line="275" w:lineRule="exact"/>
              <w:ind w:left="35"/>
            </w:pPr>
          </w:p>
        </w:tc>
      </w:tr>
      <w:tr w:rsidR="00115D7C" w14:paraId="088FCE6B" w14:textId="77777777" w:rsidTr="00115D7C">
        <w:tblPrEx>
          <w:tblCellMar>
            <w:top w:w="0" w:type="dxa"/>
            <w:left w:w="0" w:type="dxa"/>
            <w:bottom w:w="0" w:type="dxa"/>
            <w:right w:w="0" w:type="dxa"/>
          </w:tblCellMar>
        </w:tblPrEx>
        <w:trPr>
          <w:trHeight w:hRule="exact" w:val="210"/>
        </w:trPr>
        <w:tc>
          <w:tcPr>
            <w:tcW w:w="594" w:type="dxa"/>
            <w:vMerge/>
            <w:tcBorders>
              <w:top w:val="single" w:sz="4" w:space="0" w:color="000000"/>
              <w:left w:val="single" w:sz="4" w:space="0" w:color="000000"/>
              <w:bottom w:val="single" w:sz="4" w:space="0" w:color="000000"/>
              <w:right w:val="single" w:sz="4" w:space="0" w:color="000000"/>
            </w:tcBorders>
          </w:tcPr>
          <w:p w14:paraId="77F0B70B" w14:textId="77777777" w:rsidR="00115D7C" w:rsidRDefault="00115D7C" w:rsidP="00115D7C">
            <w:pPr>
              <w:pStyle w:val="TableParagraph"/>
              <w:kinsoku w:val="0"/>
              <w:overflowPunct w:val="0"/>
              <w:spacing w:line="275" w:lineRule="exact"/>
              <w:ind w:left="35"/>
            </w:pPr>
          </w:p>
        </w:tc>
        <w:tc>
          <w:tcPr>
            <w:tcW w:w="8906" w:type="dxa"/>
            <w:gridSpan w:val="6"/>
            <w:tcBorders>
              <w:top w:val="nil"/>
              <w:left w:val="single" w:sz="4" w:space="0" w:color="000000"/>
              <w:bottom w:val="nil"/>
              <w:right w:val="single" w:sz="4" w:space="0" w:color="000000"/>
            </w:tcBorders>
          </w:tcPr>
          <w:p w14:paraId="68AB23F8"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设计了一种用于智能卡制造的冲孔设备，包括工作台。本实用新型专利可通过调节定位环在第二</w:t>
            </w:r>
          </w:p>
        </w:tc>
      </w:tr>
      <w:tr w:rsidR="00115D7C" w14:paraId="6B850EFC" w14:textId="77777777" w:rsidTr="00115D7C">
        <w:tblPrEx>
          <w:tblCellMar>
            <w:top w:w="0" w:type="dxa"/>
            <w:left w:w="0" w:type="dxa"/>
            <w:bottom w:w="0" w:type="dxa"/>
            <w:right w:w="0" w:type="dxa"/>
          </w:tblCellMar>
        </w:tblPrEx>
        <w:trPr>
          <w:trHeight w:hRule="exact" w:val="210"/>
        </w:trPr>
        <w:tc>
          <w:tcPr>
            <w:tcW w:w="594" w:type="dxa"/>
            <w:vMerge/>
            <w:tcBorders>
              <w:top w:val="single" w:sz="4" w:space="0" w:color="000000"/>
              <w:left w:val="single" w:sz="4" w:space="0" w:color="000000"/>
              <w:bottom w:val="single" w:sz="4" w:space="0" w:color="000000"/>
              <w:right w:val="single" w:sz="4" w:space="0" w:color="000000"/>
            </w:tcBorders>
          </w:tcPr>
          <w:p w14:paraId="0FEE92E0"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nil"/>
              <w:right w:val="single" w:sz="4" w:space="0" w:color="000000"/>
            </w:tcBorders>
          </w:tcPr>
          <w:p w14:paraId="4E855119"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套杆上的位置，来改变活动夹板与第二滑杆的初始距离，从而改变将智能卡夹紧时第二弹簧的压</w:t>
            </w:r>
          </w:p>
        </w:tc>
      </w:tr>
      <w:tr w:rsidR="00115D7C" w14:paraId="5CFF819D" w14:textId="77777777" w:rsidTr="00115D7C">
        <w:tblPrEx>
          <w:tblCellMar>
            <w:top w:w="0" w:type="dxa"/>
            <w:left w:w="0" w:type="dxa"/>
            <w:bottom w:w="0" w:type="dxa"/>
            <w:right w:w="0" w:type="dxa"/>
          </w:tblCellMar>
        </w:tblPrEx>
        <w:trPr>
          <w:trHeight w:hRule="exact" w:val="210"/>
        </w:trPr>
        <w:tc>
          <w:tcPr>
            <w:tcW w:w="594" w:type="dxa"/>
            <w:vMerge/>
            <w:tcBorders>
              <w:top w:val="single" w:sz="4" w:space="0" w:color="000000"/>
              <w:left w:val="single" w:sz="4" w:space="0" w:color="000000"/>
              <w:bottom w:val="single" w:sz="4" w:space="0" w:color="000000"/>
              <w:right w:val="single" w:sz="4" w:space="0" w:color="000000"/>
            </w:tcBorders>
          </w:tcPr>
          <w:p w14:paraId="6A9CD0C1"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nil"/>
              <w:right w:val="single" w:sz="4" w:space="0" w:color="000000"/>
            </w:tcBorders>
          </w:tcPr>
          <w:p w14:paraId="1D017C05"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缩程度，进而实现改变对智能卡夹紧力度相同的目的，定位装置可实现纵向定位，夹紧装置可实</w:t>
            </w:r>
          </w:p>
        </w:tc>
      </w:tr>
      <w:tr w:rsidR="00115D7C" w14:paraId="17AC065B" w14:textId="77777777" w:rsidTr="00115D7C">
        <w:tblPrEx>
          <w:tblCellMar>
            <w:top w:w="0" w:type="dxa"/>
            <w:left w:w="0" w:type="dxa"/>
            <w:bottom w:w="0" w:type="dxa"/>
            <w:right w:w="0" w:type="dxa"/>
          </w:tblCellMar>
        </w:tblPrEx>
        <w:trPr>
          <w:trHeight w:hRule="exact" w:val="890"/>
        </w:trPr>
        <w:tc>
          <w:tcPr>
            <w:tcW w:w="594" w:type="dxa"/>
            <w:vMerge/>
            <w:tcBorders>
              <w:top w:val="single" w:sz="4" w:space="0" w:color="000000"/>
              <w:left w:val="single" w:sz="4" w:space="0" w:color="000000"/>
              <w:bottom w:val="single" w:sz="4" w:space="0" w:color="000000"/>
              <w:right w:val="single" w:sz="4" w:space="0" w:color="000000"/>
            </w:tcBorders>
          </w:tcPr>
          <w:p w14:paraId="511C4DE8"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single" w:sz="4" w:space="0" w:color="000000"/>
              <w:right w:val="single" w:sz="4" w:space="0" w:color="000000"/>
            </w:tcBorders>
          </w:tcPr>
          <w:p w14:paraId="45E5B05F"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现横向定位。</w:t>
            </w:r>
          </w:p>
        </w:tc>
      </w:tr>
      <w:tr w:rsidR="00115D7C" w14:paraId="1293B42D" w14:textId="77777777" w:rsidTr="00115D7C">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right w:val="single" w:sz="4" w:space="0" w:color="000000"/>
            </w:tcBorders>
            <w:vAlign w:val="center"/>
          </w:tcPr>
          <w:p w14:paraId="3D7C7C5E" w14:textId="77777777" w:rsidR="00115D7C" w:rsidRDefault="00115D7C" w:rsidP="00115D7C">
            <w:pPr>
              <w:pStyle w:val="TableParagraph"/>
              <w:kinsoku w:val="0"/>
              <w:overflowPunct w:val="0"/>
              <w:spacing w:line="210" w:lineRule="exact"/>
              <w:ind w:left="186"/>
              <w:jc w:val="center"/>
            </w:pPr>
            <w:r>
              <w:rPr>
                <w:sz w:val="20"/>
                <w:szCs w:val="20"/>
              </w:rPr>
              <w:t>14</w:t>
            </w:r>
          </w:p>
        </w:tc>
        <w:tc>
          <w:tcPr>
            <w:tcW w:w="5937" w:type="dxa"/>
            <w:gridSpan w:val="4"/>
            <w:tcBorders>
              <w:top w:val="single" w:sz="4" w:space="0" w:color="000000"/>
              <w:left w:val="single" w:sz="4" w:space="0" w:color="000000"/>
              <w:bottom w:val="single" w:sz="4" w:space="0" w:color="000000"/>
              <w:right w:val="single" w:sz="4" w:space="0" w:color="000000"/>
            </w:tcBorders>
          </w:tcPr>
          <w:p w14:paraId="6BBBFB89"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专利名称</w:t>
            </w:r>
          </w:p>
        </w:tc>
        <w:tc>
          <w:tcPr>
            <w:tcW w:w="2969" w:type="dxa"/>
            <w:gridSpan w:val="2"/>
            <w:tcBorders>
              <w:top w:val="single" w:sz="4" w:space="0" w:color="000000"/>
              <w:left w:val="single" w:sz="4" w:space="0" w:color="000000"/>
              <w:bottom w:val="single" w:sz="4" w:space="0" w:color="000000"/>
              <w:right w:val="single" w:sz="4" w:space="0" w:color="000000"/>
            </w:tcBorders>
          </w:tcPr>
          <w:p w14:paraId="25ADAB5C"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专利号</w:t>
            </w:r>
          </w:p>
        </w:tc>
      </w:tr>
      <w:tr w:rsidR="00115D7C" w14:paraId="11E0B307" w14:textId="77777777" w:rsidTr="00115D7C">
        <w:tblPrEx>
          <w:tblCellMar>
            <w:top w:w="0" w:type="dxa"/>
            <w:left w:w="0" w:type="dxa"/>
            <w:bottom w:w="0" w:type="dxa"/>
            <w:right w:w="0" w:type="dxa"/>
          </w:tblCellMar>
        </w:tblPrEx>
        <w:trPr>
          <w:trHeight w:hRule="exact" w:val="500"/>
        </w:trPr>
        <w:tc>
          <w:tcPr>
            <w:tcW w:w="594" w:type="dxa"/>
            <w:vMerge/>
            <w:tcBorders>
              <w:left w:val="single" w:sz="4" w:space="0" w:color="000000"/>
              <w:right w:val="single" w:sz="4" w:space="0" w:color="000000"/>
            </w:tcBorders>
          </w:tcPr>
          <w:p w14:paraId="4773EE53" w14:textId="77777777" w:rsidR="00115D7C" w:rsidRDefault="00115D7C" w:rsidP="00115D7C">
            <w:pPr>
              <w:pStyle w:val="TableParagraph"/>
              <w:kinsoku w:val="0"/>
              <w:overflowPunct w:val="0"/>
              <w:spacing w:line="210" w:lineRule="exact"/>
              <w:ind w:left="186"/>
            </w:pPr>
          </w:p>
        </w:tc>
        <w:tc>
          <w:tcPr>
            <w:tcW w:w="5937" w:type="dxa"/>
            <w:gridSpan w:val="4"/>
            <w:tcBorders>
              <w:top w:val="single" w:sz="4" w:space="0" w:color="000000"/>
              <w:left w:val="single" w:sz="4" w:space="0" w:color="000000"/>
              <w:bottom w:val="single" w:sz="4" w:space="0" w:color="000000"/>
              <w:right w:val="single" w:sz="4" w:space="0" w:color="000000"/>
            </w:tcBorders>
          </w:tcPr>
          <w:p w14:paraId="458AC709" w14:textId="77777777" w:rsidR="00115D7C" w:rsidRDefault="00115D7C" w:rsidP="00115D7C">
            <w:pPr>
              <w:pStyle w:val="TableParagraph"/>
              <w:kinsoku w:val="0"/>
              <w:overflowPunct w:val="0"/>
              <w:spacing w:before="104"/>
              <w:ind w:left="1388"/>
            </w:pPr>
            <w:r>
              <w:rPr>
                <w:rFonts w:ascii="宋体" w:eastAsia="宋体" w:cs="宋体" w:hint="eastAsia"/>
                <w:sz w:val="21"/>
                <w:szCs w:val="21"/>
              </w:rPr>
              <w:t>一种智能汽车钣金件形状检测装置</w:t>
            </w:r>
          </w:p>
        </w:tc>
        <w:tc>
          <w:tcPr>
            <w:tcW w:w="2969" w:type="dxa"/>
            <w:gridSpan w:val="2"/>
            <w:tcBorders>
              <w:top w:val="single" w:sz="4" w:space="0" w:color="000000"/>
              <w:left w:val="single" w:sz="4" w:space="0" w:color="000000"/>
              <w:bottom w:val="single" w:sz="4" w:space="0" w:color="000000"/>
              <w:right w:val="single" w:sz="4" w:space="0" w:color="000000"/>
            </w:tcBorders>
          </w:tcPr>
          <w:p w14:paraId="780278C9" w14:textId="77777777" w:rsidR="00115D7C" w:rsidRDefault="00115D7C" w:rsidP="00115D7C">
            <w:pPr>
              <w:pStyle w:val="TableParagraph"/>
              <w:kinsoku w:val="0"/>
              <w:overflowPunct w:val="0"/>
              <w:spacing w:before="104"/>
              <w:ind w:left="639"/>
            </w:pPr>
            <w:r>
              <w:rPr>
                <w:rFonts w:ascii="宋体" w:eastAsia="宋体" w:cs="宋体"/>
                <w:sz w:val="21"/>
                <w:szCs w:val="21"/>
              </w:rPr>
              <w:t>ZL202022460328.5</w:t>
            </w:r>
          </w:p>
        </w:tc>
      </w:tr>
      <w:tr w:rsidR="00115D7C" w14:paraId="6CFB815D" w14:textId="77777777" w:rsidTr="00115D7C">
        <w:tblPrEx>
          <w:tblCellMar>
            <w:top w:w="0" w:type="dxa"/>
            <w:left w:w="0" w:type="dxa"/>
            <w:bottom w:w="0" w:type="dxa"/>
            <w:right w:w="0" w:type="dxa"/>
          </w:tblCellMar>
        </w:tblPrEx>
        <w:trPr>
          <w:trHeight w:hRule="exact" w:val="500"/>
        </w:trPr>
        <w:tc>
          <w:tcPr>
            <w:tcW w:w="594" w:type="dxa"/>
            <w:vMerge/>
            <w:tcBorders>
              <w:left w:val="single" w:sz="4" w:space="0" w:color="000000"/>
              <w:right w:val="single" w:sz="4" w:space="0" w:color="000000"/>
            </w:tcBorders>
          </w:tcPr>
          <w:p w14:paraId="7440DEB1" w14:textId="77777777" w:rsidR="00115D7C" w:rsidRDefault="00115D7C" w:rsidP="00115D7C">
            <w:pPr>
              <w:pStyle w:val="TableParagraph"/>
              <w:kinsoku w:val="0"/>
              <w:overflowPunct w:val="0"/>
              <w:spacing w:line="210" w:lineRule="exact"/>
              <w:ind w:left="186"/>
            </w:pPr>
          </w:p>
        </w:tc>
        <w:tc>
          <w:tcPr>
            <w:tcW w:w="1187" w:type="dxa"/>
            <w:tcBorders>
              <w:top w:val="single" w:sz="4" w:space="0" w:color="000000"/>
              <w:left w:val="single" w:sz="4" w:space="0" w:color="000000"/>
              <w:bottom w:val="single" w:sz="4" w:space="0" w:color="000000"/>
              <w:right w:val="single" w:sz="4" w:space="0" w:color="000000"/>
            </w:tcBorders>
          </w:tcPr>
          <w:p w14:paraId="77AC339E" w14:textId="77777777" w:rsidR="00115D7C" w:rsidRDefault="00115D7C" w:rsidP="00115D7C">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24453667" w14:textId="77777777" w:rsidR="00115D7C" w:rsidRDefault="00115D7C" w:rsidP="00115D7C">
            <w:pPr>
              <w:pStyle w:val="TableParagraph"/>
              <w:kinsoku w:val="0"/>
              <w:overflowPunct w:val="0"/>
              <w:spacing w:before="104"/>
              <w:ind w:left="1424"/>
            </w:pPr>
            <w:r>
              <w:rPr>
                <w:rFonts w:ascii="宋体" w:eastAsia="宋体" w:cs="宋体" w:hint="eastAsia"/>
                <w:sz w:val="21"/>
                <w:szCs w:val="21"/>
              </w:rPr>
              <w:t>陶剑文</w:t>
            </w:r>
            <w:r>
              <w:rPr>
                <w:rFonts w:ascii="宋体" w:eastAsia="宋体" w:cs="宋体"/>
                <w:sz w:val="21"/>
                <w:szCs w:val="21"/>
              </w:rPr>
              <w:t xml:space="preserve"> </w:t>
            </w:r>
            <w:r>
              <w:rPr>
                <w:rFonts w:ascii="宋体" w:eastAsia="宋体" w:cs="宋体" w:hint="eastAsia"/>
                <w:sz w:val="21"/>
                <w:szCs w:val="21"/>
              </w:rPr>
              <w:t>史凯凯</w:t>
            </w:r>
            <w:r>
              <w:rPr>
                <w:rFonts w:ascii="宋体" w:eastAsia="宋体" w:cs="宋体"/>
                <w:sz w:val="21"/>
                <w:szCs w:val="21"/>
              </w:rPr>
              <w:t xml:space="preserve"> </w:t>
            </w:r>
            <w:r>
              <w:rPr>
                <w:rFonts w:ascii="宋体" w:eastAsia="宋体" w:cs="宋体" w:hint="eastAsia"/>
                <w:sz w:val="21"/>
                <w:szCs w:val="21"/>
              </w:rPr>
              <w:t>朱亨</w:t>
            </w:r>
          </w:p>
        </w:tc>
        <w:tc>
          <w:tcPr>
            <w:tcW w:w="1188" w:type="dxa"/>
            <w:tcBorders>
              <w:top w:val="single" w:sz="4" w:space="0" w:color="000000"/>
              <w:left w:val="single" w:sz="4" w:space="0" w:color="000000"/>
              <w:bottom w:val="single" w:sz="4" w:space="0" w:color="000000"/>
              <w:right w:val="single" w:sz="4" w:space="0" w:color="000000"/>
            </w:tcBorders>
          </w:tcPr>
          <w:p w14:paraId="0E44C697" w14:textId="77777777" w:rsidR="00115D7C" w:rsidRDefault="00115D7C" w:rsidP="00115D7C">
            <w:pPr>
              <w:pStyle w:val="TableParagraph"/>
              <w:kinsoku w:val="0"/>
              <w:overflowPunct w:val="0"/>
              <w:spacing w:before="104"/>
              <w:ind w:left="63"/>
            </w:pPr>
            <w:r>
              <w:rPr>
                <w:rFonts w:ascii="宋体" w:eastAsia="宋体" w:cs="宋体" w:hint="eastAsia"/>
                <w:sz w:val="21"/>
                <w:szCs w:val="21"/>
              </w:rPr>
              <w:t>专利申请日</w:t>
            </w:r>
          </w:p>
        </w:tc>
        <w:tc>
          <w:tcPr>
            <w:tcW w:w="1781" w:type="dxa"/>
            <w:tcBorders>
              <w:top w:val="single" w:sz="4" w:space="0" w:color="000000"/>
              <w:left w:val="single" w:sz="4" w:space="0" w:color="000000"/>
              <w:bottom w:val="single" w:sz="4" w:space="0" w:color="000000"/>
              <w:right w:val="single" w:sz="4" w:space="0" w:color="000000"/>
            </w:tcBorders>
          </w:tcPr>
          <w:p w14:paraId="7F835908" w14:textId="77777777" w:rsidR="00115D7C" w:rsidRDefault="00115D7C" w:rsidP="00115D7C">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10</w:t>
            </w:r>
            <w:r>
              <w:rPr>
                <w:rFonts w:ascii="宋体" w:eastAsia="宋体" w:cs="宋体" w:hint="eastAsia"/>
                <w:sz w:val="21"/>
                <w:szCs w:val="21"/>
              </w:rPr>
              <w:t>月</w:t>
            </w:r>
            <w:r>
              <w:rPr>
                <w:rFonts w:ascii="宋体" w:eastAsia="宋体" w:cs="宋体"/>
                <w:sz w:val="21"/>
                <w:szCs w:val="21"/>
              </w:rPr>
              <w:t>30</w:t>
            </w:r>
            <w:r>
              <w:rPr>
                <w:rFonts w:ascii="宋体" w:eastAsia="宋体" w:cs="宋体" w:hint="eastAsia"/>
                <w:sz w:val="21"/>
                <w:szCs w:val="21"/>
              </w:rPr>
              <w:t>日</w:t>
            </w:r>
          </w:p>
        </w:tc>
      </w:tr>
      <w:tr w:rsidR="00115D7C" w14:paraId="3F419F5B" w14:textId="77777777" w:rsidTr="00115D7C">
        <w:tblPrEx>
          <w:tblCellMar>
            <w:top w:w="0" w:type="dxa"/>
            <w:left w:w="0" w:type="dxa"/>
            <w:bottom w:w="0" w:type="dxa"/>
            <w:right w:w="0" w:type="dxa"/>
          </w:tblCellMar>
        </w:tblPrEx>
        <w:trPr>
          <w:trHeight w:hRule="exact" w:val="500"/>
        </w:trPr>
        <w:tc>
          <w:tcPr>
            <w:tcW w:w="594" w:type="dxa"/>
            <w:vMerge/>
            <w:tcBorders>
              <w:left w:val="single" w:sz="4" w:space="0" w:color="000000"/>
              <w:right w:val="single" w:sz="4" w:space="0" w:color="000000"/>
            </w:tcBorders>
          </w:tcPr>
          <w:p w14:paraId="079EB790" w14:textId="77777777" w:rsidR="00115D7C" w:rsidRDefault="00115D7C" w:rsidP="00115D7C">
            <w:pPr>
              <w:pStyle w:val="TableParagraph"/>
              <w:kinsoku w:val="0"/>
              <w:overflowPunct w:val="0"/>
              <w:spacing w:line="210" w:lineRule="exact"/>
              <w:ind w:left="186"/>
            </w:pPr>
          </w:p>
        </w:tc>
        <w:tc>
          <w:tcPr>
            <w:tcW w:w="1187" w:type="dxa"/>
            <w:tcBorders>
              <w:top w:val="single" w:sz="4" w:space="0" w:color="000000"/>
              <w:left w:val="single" w:sz="4" w:space="0" w:color="000000"/>
              <w:bottom w:val="single" w:sz="4" w:space="0" w:color="000000"/>
              <w:right w:val="single" w:sz="4" w:space="0" w:color="000000"/>
            </w:tcBorders>
          </w:tcPr>
          <w:p w14:paraId="6EF4BCA4"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3DF5DBA9" w14:textId="77777777" w:rsidR="00115D7C" w:rsidRDefault="00115D7C" w:rsidP="00115D7C">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1BF8B472" w14:textId="77777777" w:rsidR="00115D7C" w:rsidRDefault="00115D7C" w:rsidP="00115D7C">
            <w:pPr>
              <w:pStyle w:val="TableParagraph"/>
              <w:kinsoku w:val="0"/>
              <w:overflowPunct w:val="0"/>
              <w:spacing w:before="104"/>
              <w:ind w:left="63"/>
            </w:pPr>
            <w:r>
              <w:rPr>
                <w:rFonts w:ascii="宋体" w:eastAsia="宋体" w:cs="宋体" w:hint="eastAsia"/>
                <w:sz w:val="21"/>
                <w:szCs w:val="21"/>
              </w:rPr>
              <w:t>授权公告日</w:t>
            </w:r>
          </w:p>
        </w:tc>
        <w:tc>
          <w:tcPr>
            <w:tcW w:w="1781" w:type="dxa"/>
            <w:tcBorders>
              <w:top w:val="single" w:sz="4" w:space="0" w:color="000000"/>
              <w:left w:val="single" w:sz="4" w:space="0" w:color="000000"/>
              <w:bottom w:val="single" w:sz="4" w:space="0" w:color="000000"/>
              <w:right w:val="single" w:sz="4" w:space="0" w:color="000000"/>
            </w:tcBorders>
          </w:tcPr>
          <w:p w14:paraId="2F2F28EC" w14:textId="77777777" w:rsidR="00115D7C" w:rsidRDefault="00115D7C" w:rsidP="00115D7C">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05</w:t>
            </w:r>
            <w:r>
              <w:rPr>
                <w:rFonts w:ascii="宋体" w:eastAsia="宋体" w:cs="宋体" w:hint="eastAsia"/>
                <w:sz w:val="21"/>
                <w:szCs w:val="21"/>
              </w:rPr>
              <w:t>月</w:t>
            </w:r>
            <w:r>
              <w:rPr>
                <w:rFonts w:ascii="宋体" w:eastAsia="宋体" w:cs="宋体"/>
                <w:sz w:val="21"/>
                <w:szCs w:val="21"/>
              </w:rPr>
              <w:t>18</w:t>
            </w:r>
            <w:r>
              <w:rPr>
                <w:rFonts w:ascii="宋体" w:eastAsia="宋体" w:cs="宋体" w:hint="eastAsia"/>
                <w:sz w:val="21"/>
                <w:szCs w:val="21"/>
              </w:rPr>
              <w:t>日</w:t>
            </w:r>
          </w:p>
        </w:tc>
      </w:tr>
      <w:tr w:rsidR="00115D7C" w14:paraId="2B194ACF" w14:textId="77777777" w:rsidTr="00115D7C">
        <w:tblPrEx>
          <w:tblCellMar>
            <w:top w:w="0" w:type="dxa"/>
            <w:left w:w="0" w:type="dxa"/>
            <w:bottom w:w="0" w:type="dxa"/>
            <w:right w:w="0" w:type="dxa"/>
          </w:tblCellMar>
        </w:tblPrEx>
        <w:trPr>
          <w:trHeight w:val="490"/>
        </w:trPr>
        <w:tc>
          <w:tcPr>
            <w:tcW w:w="594" w:type="dxa"/>
            <w:vMerge/>
            <w:tcBorders>
              <w:left w:val="single" w:sz="4" w:space="0" w:color="000000"/>
              <w:bottom w:val="nil"/>
              <w:right w:val="single" w:sz="4" w:space="0" w:color="000000"/>
            </w:tcBorders>
          </w:tcPr>
          <w:p w14:paraId="538B33AF" w14:textId="77777777" w:rsidR="00115D7C" w:rsidRDefault="00115D7C" w:rsidP="00115D7C">
            <w:pPr>
              <w:pStyle w:val="TableParagraph"/>
              <w:kinsoku w:val="0"/>
              <w:overflowPunct w:val="0"/>
              <w:spacing w:line="210" w:lineRule="exact"/>
              <w:ind w:left="186"/>
            </w:pPr>
          </w:p>
        </w:tc>
        <w:tc>
          <w:tcPr>
            <w:tcW w:w="1187" w:type="dxa"/>
            <w:tcBorders>
              <w:top w:val="single" w:sz="4" w:space="0" w:color="000000"/>
              <w:left w:val="single" w:sz="4" w:space="0" w:color="000000"/>
              <w:bottom w:val="single" w:sz="4" w:space="0" w:color="000000"/>
              <w:right w:val="single" w:sz="4" w:space="0" w:color="000000"/>
            </w:tcBorders>
          </w:tcPr>
          <w:p w14:paraId="1E4AA14F" w14:textId="77777777" w:rsidR="00115D7C" w:rsidRDefault="00115D7C" w:rsidP="00115D7C">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301B1A48"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1ACC1A0B"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230FE254" w14:textId="77777777" w:rsidR="00115D7C" w:rsidRDefault="00115D7C" w:rsidP="00115D7C">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336A6B30"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个人排名</w:t>
            </w:r>
          </w:p>
        </w:tc>
        <w:tc>
          <w:tcPr>
            <w:tcW w:w="1781" w:type="dxa"/>
            <w:tcBorders>
              <w:top w:val="single" w:sz="4" w:space="0" w:color="000000"/>
              <w:left w:val="single" w:sz="4" w:space="0" w:color="000000"/>
              <w:bottom w:val="single" w:sz="4" w:space="0" w:color="000000"/>
              <w:right w:val="single" w:sz="4" w:space="0" w:color="000000"/>
            </w:tcBorders>
          </w:tcPr>
          <w:p w14:paraId="149ECC88" w14:textId="77777777" w:rsidR="00115D7C" w:rsidRDefault="00115D7C" w:rsidP="00115D7C">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115D7C" w14:paraId="3346262C" w14:textId="77777777" w:rsidTr="00115D7C">
        <w:tblPrEx>
          <w:tblCellMar>
            <w:top w:w="0" w:type="dxa"/>
            <w:left w:w="0" w:type="dxa"/>
            <w:bottom w:w="0" w:type="dxa"/>
            <w:right w:w="0" w:type="dxa"/>
          </w:tblCellMar>
        </w:tblPrEx>
        <w:trPr>
          <w:trHeight w:hRule="exact" w:val="280"/>
        </w:trPr>
        <w:tc>
          <w:tcPr>
            <w:tcW w:w="594" w:type="dxa"/>
            <w:vMerge/>
            <w:tcBorders>
              <w:left w:val="single" w:sz="4" w:space="0" w:color="000000"/>
              <w:right w:val="single" w:sz="4" w:space="0" w:color="000000"/>
            </w:tcBorders>
          </w:tcPr>
          <w:p w14:paraId="0457B308" w14:textId="77777777" w:rsidR="00115D7C" w:rsidRDefault="00115D7C" w:rsidP="00115D7C">
            <w:pPr>
              <w:pStyle w:val="TableParagraph"/>
              <w:kinsoku w:val="0"/>
              <w:overflowPunct w:val="0"/>
              <w:spacing w:line="210" w:lineRule="exact"/>
              <w:ind w:left="186"/>
            </w:pPr>
          </w:p>
        </w:tc>
        <w:tc>
          <w:tcPr>
            <w:tcW w:w="8906" w:type="dxa"/>
            <w:gridSpan w:val="6"/>
            <w:tcBorders>
              <w:top w:val="single" w:sz="4" w:space="0" w:color="000000"/>
              <w:left w:val="single" w:sz="4" w:space="0" w:color="000000"/>
              <w:bottom w:val="nil"/>
              <w:right w:val="single" w:sz="4" w:space="0" w:color="000000"/>
            </w:tcBorders>
          </w:tcPr>
          <w:p w14:paraId="337BE67D" w14:textId="49A86818" w:rsidR="00115D7C" w:rsidRDefault="00115D7C" w:rsidP="00115D7C">
            <w:pPr>
              <w:pStyle w:val="TableParagraph"/>
              <w:kinsoku w:val="0"/>
              <w:overflowPunct w:val="0"/>
              <w:spacing w:line="275" w:lineRule="exact"/>
              <w:ind w:left="35"/>
            </w:pPr>
          </w:p>
        </w:tc>
      </w:tr>
      <w:tr w:rsidR="00115D7C" w14:paraId="307623C2" w14:textId="77777777" w:rsidTr="00115D7C">
        <w:tblPrEx>
          <w:tblCellMar>
            <w:top w:w="0" w:type="dxa"/>
            <w:left w:w="0" w:type="dxa"/>
            <w:bottom w:w="0" w:type="dxa"/>
            <w:right w:w="0" w:type="dxa"/>
          </w:tblCellMar>
        </w:tblPrEx>
        <w:trPr>
          <w:trHeight w:hRule="exact" w:val="210"/>
        </w:trPr>
        <w:tc>
          <w:tcPr>
            <w:tcW w:w="594" w:type="dxa"/>
            <w:vMerge/>
            <w:tcBorders>
              <w:left w:val="single" w:sz="4" w:space="0" w:color="000000"/>
              <w:right w:val="single" w:sz="4" w:space="0" w:color="000000"/>
            </w:tcBorders>
          </w:tcPr>
          <w:p w14:paraId="25333AE1" w14:textId="77777777" w:rsidR="00115D7C" w:rsidRDefault="00115D7C" w:rsidP="00115D7C">
            <w:pPr>
              <w:pStyle w:val="TableParagraph"/>
              <w:kinsoku w:val="0"/>
              <w:overflowPunct w:val="0"/>
              <w:spacing w:line="275" w:lineRule="exact"/>
              <w:ind w:left="35"/>
            </w:pPr>
          </w:p>
        </w:tc>
        <w:tc>
          <w:tcPr>
            <w:tcW w:w="8906" w:type="dxa"/>
            <w:gridSpan w:val="6"/>
            <w:tcBorders>
              <w:top w:val="nil"/>
              <w:left w:val="single" w:sz="4" w:space="0" w:color="000000"/>
              <w:bottom w:val="nil"/>
              <w:right w:val="single" w:sz="4" w:space="0" w:color="000000"/>
            </w:tcBorders>
          </w:tcPr>
          <w:p w14:paraId="39669BDC"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设计了一种智能汽车钣金件形状检测装置，包括平台。本实用新型专利结构合理，在第二弹簧的</w:t>
            </w:r>
          </w:p>
        </w:tc>
      </w:tr>
      <w:tr w:rsidR="00115D7C" w14:paraId="3AB9BF85" w14:textId="77777777" w:rsidTr="00115D7C">
        <w:tblPrEx>
          <w:tblCellMar>
            <w:top w:w="0" w:type="dxa"/>
            <w:left w:w="0" w:type="dxa"/>
            <w:bottom w:w="0" w:type="dxa"/>
            <w:right w:w="0" w:type="dxa"/>
          </w:tblCellMar>
        </w:tblPrEx>
        <w:trPr>
          <w:trHeight w:hRule="exact" w:val="210"/>
        </w:trPr>
        <w:tc>
          <w:tcPr>
            <w:tcW w:w="594" w:type="dxa"/>
            <w:vMerge/>
            <w:tcBorders>
              <w:left w:val="single" w:sz="4" w:space="0" w:color="000000"/>
              <w:right w:val="single" w:sz="4" w:space="0" w:color="000000"/>
            </w:tcBorders>
          </w:tcPr>
          <w:p w14:paraId="3F46A557"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nil"/>
              <w:right w:val="single" w:sz="4" w:space="0" w:color="000000"/>
            </w:tcBorders>
          </w:tcPr>
          <w:p w14:paraId="1441C89C"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限位下，使抵块将压钣金件抵紧，完成对钣金件进行预夹持，方便对钣金件的稳定操作，两个半</w:t>
            </w:r>
          </w:p>
        </w:tc>
      </w:tr>
      <w:tr w:rsidR="00115D7C" w14:paraId="0687B179" w14:textId="77777777" w:rsidTr="00115D7C">
        <w:tblPrEx>
          <w:tblCellMar>
            <w:top w:w="0" w:type="dxa"/>
            <w:left w:w="0" w:type="dxa"/>
            <w:bottom w:w="0" w:type="dxa"/>
            <w:right w:w="0" w:type="dxa"/>
          </w:tblCellMar>
        </w:tblPrEx>
        <w:trPr>
          <w:trHeight w:hRule="exact" w:val="1100"/>
        </w:trPr>
        <w:tc>
          <w:tcPr>
            <w:tcW w:w="594" w:type="dxa"/>
            <w:vMerge/>
            <w:tcBorders>
              <w:left w:val="single" w:sz="4" w:space="0" w:color="000000"/>
              <w:bottom w:val="single" w:sz="4" w:space="0" w:color="000000"/>
              <w:right w:val="single" w:sz="4" w:space="0" w:color="000000"/>
            </w:tcBorders>
          </w:tcPr>
          <w:p w14:paraId="02F529A9"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single" w:sz="4" w:space="0" w:color="000000"/>
              <w:right w:val="single" w:sz="4" w:space="0" w:color="000000"/>
            </w:tcBorders>
          </w:tcPr>
          <w:p w14:paraId="124BF1CB"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容器合并在一起，即完成对钣金件的形状检测，其操作简单，容易进行。</w:t>
            </w:r>
          </w:p>
        </w:tc>
      </w:tr>
      <w:tr w:rsidR="00115D7C" w14:paraId="4B81EA50" w14:textId="77777777" w:rsidTr="00115D7C">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right w:val="single" w:sz="4" w:space="0" w:color="000000"/>
            </w:tcBorders>
            <w:vAlign w:val="center"/>
          </w:tcPr>
          <w:p w14:paraId="1EB02655" w14:textId="77777777" w:rsidR="00115D7C" w:rsidRDefault="00115D7C" w:rsidP="00115D7C">
            <w:pPr>
              <w:pStyle w:val="TableParagraph"/>
              <w:kinsoku w:val="0"/>
              <w:overflowPunct w:val="0"/>
              <w:spacing w:line="210" w:lineRule="exact"/>
              <w:ind w:left="186"/>
              <w:jc w:val="center"/>
            </w:pPr>
            <w:r>
              <w:rPr>
                <w:sz w:val="20"/>
                <w:szCs w:val="20"/>
              </w:rPr>
              <w:t>15</w:t>
            </w:r>
          </w:p>
        </w:tc>
        <w:tc>
          <w:tcPr>
            <w:tcW w:w="5937" w:type="dxa"/>
            <w:gridSpan w:val="4"/>
            <w:tcBorders>
              <w:top w:val="single" w:sz="4" w:space="0" w:color="000000"/>
              <w:left w:val="single" w:sz="4" w:space="0" w:color="000000"/>
              <w:bottom w:val="single" w:sz="4" w:space="0" w:color="000000"/>
              <w:right w:val="single" w:sz="4" w:space="0" w:color="000000"/>
            </w:tcBorders>
          </w:tcPr>
          <w:p w14:paraId="66BB4745"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专利名称</w:t>
            </w:r>
          </w:p>
        </w:tc>
        <w:tc>
          <w:tcPr>
            <w:tcW w:w="2969" w:type="dxa"/>
            <w:gridSpan w:val="2"/>
            <w:tcBorders>
              <w:top w:val="single" w:sz="4" w:space="0" w:color="000000"/>
              <w:left w:val="single" w:sz="4" w:space="0" w:color="000000"/>
              <w:bottom w:val="single" w:sz="4" w:space="0" w:color="000000"/>
              <w:right w:val="single" w:sz="4" w:space="0" w:color="000000"/>
            </w:tcBorders>
          </w:tcPr>
          <w:p w14:paraId="39AA0B57"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专利号</w:t>
            </w:r>
          </w:p>
        </w:tc>
      </w:tr>
      <w:tr w:rsidR="00115D7C" w14:paraId="76B26196" w14:textId="77777777" w:rsidTr="00115D7C">
        <w:tblPrEx>
          <w:tblCellMar>
            <w:top w:w="0" w:type="dxa"/>
            <w:left w:w="0" w:type="dxa"/>
            <w:bottom w:w="0" w:type="dxa"/>
            <w:right w:w="0" w:type="dxa"/>
          </w:tblCellMar>
        </w:tblPrEx>
        <w:trPr>
          <w:trHeight w:hRule="exact" w:val="500"/>
        </w:trPr>
        <w:tc>
          <w:tcPr>
            <w:tcW w:w="594" w:type="dxa"/>
            <w:vMerge/>
            <w:tcBorders>
              <w:left w:val="single" w:sz="4" w:space="0" w:color="000000"/>
              <w:right w:val="single" w:sz="4" w:space="0" w:color="000000"/>
            </w:tcBorders>
          </w:tcPr>
          <w:p w14:paraId="5206D382" w14:textId="77777777" w:rsidR="00115D7C" w:rsidRDefault="00115D7C" w:rsidP="00115D7C">
            <w:pPr>
              <w:pStyle w:val="TableParagraph"/>
              <w:kinsoku w:val="0"/>
              <w:overflowPunct w:val="0"/>
              <w:spacing w:line="210" w:lineRule="exact"/>
              <w:ind w:left="186"/>
            </w:pPr>
          </w:p>
        </w:tc>
        <w:tc>
          <w:tcPr>
            <w:tcW w:w="5937" w:type="dxa"/>
            <w:gridSpan w:val="4"/>
            <w:tcBorders>
              <w:top w:val="single" w:sz="4" w:space="0" w:color="000000"/>
              <w:left w:val="single" w:sz="4" w:space="0" w:color="000000"/>
              <w:bottom w:val="single" w:sz="4" w:space="0" w:color="000000"/>
              <w:right w:val="single" w:sz="4" w:space="0" w:color="000000"/>
            </w:tcBorders>
          </w:tcPr>
          <w:p w14:paraId="6AECF0E6" w14:textId="77777777" w:rsidR="00115D7C" w:rsidRDefault="00115D7C" w:rsidP="00115D7C">
            <w:pPr>
              <w:pStyle w:val="TableParagraph"/>
              <w:kinsoku w:val="0"/>
              <w:overflowPunct w:val="0"/>
              <w:spacing w:before="104"/>
              <w:ind w:left="1283"/>
            </w:pPr>
            <w:r>
              <w:rPr>
                <w:rFonts w:ascii="宋体" w:eastAsia="宋体" w:cs="宋体" w:hint="eastAsia"/>
                <w:sz w:val="21"/>
                <w:szCs w:val="21"/>
              </w:rPr>
              <w:t>一种楼宇智能小区智能监控用摄像头</w:t>
            </w:r>
          </w:p>
        </w:tc>
        <w:tc>
          <w:tcPr>
            <w:tcW w:w="2969" w:type="dxa"/>
            <w:gridSpan w:val="2"/>
            <w:tcBorders>
              <w:top w:val="single" w:sz="4" w:space="0" w:color="000000"/>
              <w:left w:val="single" w:sz="4" w:space="0" w:color="000000"/>
              <w:bottom w:val="single" w:sz="4" w:space="0" w:color="000000"/>
              <w:right w:val="single" w:sz="4" w:space="0" w:color="000000"/>
            </w:tcBorders>
          </w:tcPr>
          <w:p w14:paraId="1EE29D1F" w14:textId="77777777" w:rsidR="00115D7C" w:rsidRDefault="00115D7C" w:rsidP="00115D7C">
            <w:pPr>
              <w:pStyle w:val="TableParagraph"/>
              <w:kinsoku w:val="0"/>
              <w:overflowPunct w:val="0"/>
              <w:spacing w:before="104"/>
              <w:ind w:left="639"/>
            </w:pPr>
            <w:r>
              <w:rPr>
                <w:rFonts w:ascii="宋体" w:eastAsia="宋体" w:cs="宋体"/>
                <w:sz w:val="21"/>
                <w:szCs w:val="21"/>
              </w:rPr>
              <w:t>ZL202021107536.0</w:t>
            </w:r>
          </w:p>
        </w:tc>
      </w:tr>
      <w:tr w:rsidR="00115D7C" w14:paraId="7C3C772C" w14:textId="77777777" w:rsidTr="00115D7C">
        <w:tblPrEx>
          <w:tblCellMar>
            <w:top w:w="0" w:type="dxa"/>
            <w:left w:w="0" w:type="dxa"/>
            <w:bottom w:w="0" w:type="dxa"/>
            <w:right w:w="0" w:type="dxa"/>
          </w:tblCellMar>
        </w:tblPrEx>
        <w:trPr>
          <w:trHeight w:hRule="exact" w:val="500"/>
        </w:trPr>
        <w:tc>
          <w:tcPr>
            <w:tcW w:w="594" w:type="dxa"/>
            <w:vMerge/>
            <w:tcBorders>
              <w:left w:val="single" w:sz="4" w:space="0" w:color="000000"/>
              <w:right w:val="single" w:sz="4" w:space="0" w:color="000000"/>
            </w:tcBorders>
          </w:tcPr>
          <w:p w14:paraId="3456A197" w14:textId="77777777" w:rsidR="00115D7C" w:rsidRDefault="00115D7C" w:rsidP="00115D7C">
            <w:pPr>
              <w:pStyle w:val="TableParagraph"/>
              <w:kinsoku w:val="0"/>
              <w:overflowPunct w:val="0"/>
              <w:spacing w:line="210" w:lineRule="exact"/>
              <w:ind w:left="186"/>
            </w:pPr>
          </w:p>
        </w:tc>
        <w:tc>
          <w:tcPr>
            <w:tcW w:w="1187" w:type="dxa"/>
            <w:tcBorders>
              <w:top w:val="single" w:sz="4" w:space="0" w:color="000000"/>
              <w:left w:val="single" w:sz="4" w:space="0" w:color="000000"/>
              <w:bottom w:val="single" w:sz="4" w:space="0" w:color="000000"/>
              <w:right w:val="single" w:sz="4" w:space="0" w:color="000000"/>
            </w:tcBorders>
          </w:tcPr>
          <w:p w14:paraId="7A81FF7C" w14:textId="77777777" w:rsidR="00115D7C" w:rsidRDefault="00115D7C" w:rsidP="00115D7C">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68332BE2" w14:textId="77777777" w:rsidR="00115D7C" w:rsidRDefault="00115D7C" w:rsidP="00115D7C">
            <w:pPr>
              <w:pStyle w:val="TableParagraph"/>
              <w:kinsoku w:val="0"/>
              <w:overflowPunct w:val="0"/>
              <w:spacing w:before="104"/>
              <w:jc w:val="center"/>
            </w:pPr>
            <w:r>
              <w:rPr>
                <w:rFonts w:ascii="宋体" w:eastAsia="宋体" w:cs="宋体" w:hint="eastAsia"/>
                <w:sz w:val="21"/>
                <w:szCs w:val="21"/>
              </w:rPr>
              <w:t>陶剑文</w:t>
            </w:r>
            <w:r>
              <w:rPr>
                <w:rFonts w:ascii="宋体" w:eastAsia="宋体" w:cs="宋体"/>
                <w:sz w:val="21"/>
                <w:szCs w:val="21"/>
              </w:rPr>
              <w:t xml:space="preserve"> </w:t>
            </w:r>
            <w:r>
              <w:rPr>
                <w:rFonts w:ascii="宋体" w:eastAsia="宋体" w:cs="宋体" w:hint="eastAsia"/>
                <w:sz w:val="21"/>
                <w:szCs w:val="21"/>
              </w:rPr>
              <w:t>楼晨阳</w:t>
            </w:r>
          </w:p>
        </w:tc>
        <w:tc>
          <w:tcPr>
            <w:tcW w:w="1188" w:type="dxa"/>
            <w:tcBorders>
              <w:top w:val="single" w:sz="4" w:space="0" w:color="000000"/>
              <w:left w:val="single" w:sz="4" w:space="0" w:color="000000"/>
              <w:bottom w:val="single" w:sz="4" w:space="0" w:color="000000"/>
              <w:right w:val="single" w:sz="4" w:space="0" w:color="000000"/>
            </w:tcBorders>
          </w:tcPr>
          <w:p w14:paraId="0E27766A" w14:textId="77777777" w:rsidR="00115D7C" w:rsidRDefault="00115D7C" w:rsidP="00115D7C">
            <w:pPr>
              <w:pStyle w:val="TableParagraph"/>
              <w:kinsoku w:val="0"/>
              <w:overflowPunct w:val="0"/>
              <w:spacing w:before="104"/>
              <w:ind w:left="63"/>
            </w:pPr>
            <w:r>
              <w:rPr>
                <w:rFonts w:ascii="宋体" w:eastAsia="宋体" w:cs="宋体" w:hint="eastAsia"/>
                <w:sz w:val="21"/>
                <w:szCs w:val="21"/>
              </w:rPr>
              <w:t>专利申请日</w:t>
            </w:r>
          </w:p>
        </w:tc>
        <w:tc>
          <w:tcPr>
            <w:tcW w:w="1781" w:type="dxa"/>
            <w:tcBorders>
              <w:top w:val="single" w:sz="4" w:space="0" w:color="000000"/>
              <w:left w:val="single" w:sz="4" w:space="0" w:color="000000"/>
              <w:bottom w:val="single" w:sz="4" w:space="0" w:color="000000"/>
              <w:right w:val="single" w:sz="4" w:space="0" w:color="000000"/>
            </w:tcBorders>
          </w:tcPr>
          <w:p w14:paraId="1AF676E9" w14:textId="77777777" w:rsidR="00115D7C" w:rsidRDefault="00115D7C" w:rsidP="00115D7C">
            <w:pPr>
              <w:pStyle w:val="TableParagraph"/>
              <w:kinsoku w:val="0"/>
              <w:overflowPunct w:val="0"/>
              <w:spacing w:before="104"/>
              <w:ind w:left="150"/>
            </w:pPr>
            <w:r>
              <w:rPr>
                <w:rFonts w:ascii="宋体" w:eastAsia="宋体" w:cs="宋体"/>
                <w:sz w:val="21"/>
                <w:szCs w:val="21"/>
              </w:rPr>
              <w:t>2020</w:t>
            </w:r>
            <w:r>
              <w:rPr>
                <w:rFonts w:ascii="宋体" w:eastAsia="宋体" w:cs="宋体" w:hint="eastAsia"/>
                <w:sz w:val="21"/>
                <w:szCs w:val="21"/>
              </w:rPr>
              <w:t>年</w:t>
            </w:r>
            <w:r>
              <w:rPr>
                <w:rFonts w:ascii="宋体" w:eastAsia="宋体" w:cs="宋体"/>
                <w:sz w:val="21"/>
                <w:szCs w:val="21"/>
              </w:rPr>
              <w:t>06</w:t>
            </w:r>
            <w:r>
              <w:rPr>
                <w:rFonts w:ascii="宋体" w:eastAsia="宋体" w:cs="宋体" w:hint="eastAsia"/>
                <w:sz w:val="21"/>
                <w:szCs w:val="21"/>
              </w:rPr>
              <w:t>月</w:t>
            </w:r>
            <w:r>
              <w:rPr>
                <w:rFonts w:ascii="宋体" w:eastAsia="宋体" w:cs="宋体"/>
                <w:sz w:val="21"/>
                <w:szCs w:val="21"/>
              </w:rPr>
              <w:t>16</w:t>
            </w:r>
            <w:r>
              <w:rPr>
                <w:rFonts w:ascii="宋体" w:eastAsia="宋体" w:cs="宋体" w:hint="eastAsia"/>
                <w:sz w:val="21"/>
                <w:szCs w:val="21"/>
              </w:rPr>
              <w:t>日</w:t>
            </w:r>
          </w:p>
        </w:tc>
      </w:tr>
      <w:tr w:rsidR="00115D7C" w14:paraId="6758ACF3" w14:textId="77777777" w:rsidTr="00115D7C">
        <w:tblPrEx>
          <w:tblCellMar>
            <w:top w:w="0" w:type="dxa"/>
            <w:left w:w="0" w:type="dxa"/>
            <w:bottom w:w="0" w:type="dxa"/>
            <w:right w:w="0" w:type="dxa"/>
          </w:tblCellMar>
        </w:tblPrEx>
        <w:trPr>
          <w:trHeight w:hRule="exact" w:val="500"/>
        </w:trPr>
        <w:tc>
          <w:tcPr>
            <w:tcW w:w="594" w:type="dxa"/>
            <w:vMerge/>
            <w:tcBorders>
              <w:left w:val="single" w:sz="4" w:space="0" w:color="000000"/>
              <w:right w:val="single" w:sz="4" w:space="0" w:color="000000"/>
            </w:tcBorders>
          </w:tcPr>
          <w:p w14:paraId="36B4CB78" w14:textId="77777777" w:rsidR="00115D7C" w:rsidRDefault="00115D7C" w:rsidP="00115D7C">
            <w:pPr>
              <w:pStyle w:val="TableParagraph"/>
              <w:kinsoku w:val="0"/>
              <w:overflowPunct w:val="0"/>
              <w:spacing w:line="210" w:lineRule="exact"/>
              <w:ind w:left="186"/>
            </w:pPr>
          </w:p>
        </w:tc>
        <w:tc>
          <w:tcPr>
            <w:tcW w:w="1187" w:type="dxa"/>
            <w:tcBorders>
              <w:top w:val="single" w:sz="4" w:space="0" w:color="000000"/>
              <w:left w:val="single" w:sz="4" w:space="0" w:color="000000"/>
              <w:bottom w:val="single" w:sz="4" w:space="0" w:color="000000"/>
              <w:right w:val="single" w:sz="4" w:space="0" w:color="000000"/>
            </w:tcBorders>
          </w:tcPr>
          <w:p w14:paraId="50EE976E"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6C3432D2" w14:textId="77777777" w:rsidR="00115D7C" w:rsidRDefault="00115D7C" w:rsidP="00115D7C">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298E96A8" w14:textId="77777777" w:rsidR="00115D7C" w:rsidRDefault="00115D7C" w:rsidP="00115D7C">
            <w:pPr>
              <w:pStyle w:val="TableParagraph"/>
              <w:kinsoku w:val="0"/>
              <w:overflowPunct w:val="0"/>
              <w:spacing w:before="104"/>
              <w:ind w:left="63"/>
            </w:pPr>
            <w:r>
              <w:rPr>
                <w:rFonts w:ascii="宋体" w:eastAsia="宋体" w:cs="宋体" w:hint="eastAsia"/>
                <w:sz w:val="21"/>
                <w:szCs w:val="21"/>
              </w:rPr>
              <w:t>授权公告日</w:t>
            </w:r>
          </w:p>
        </w:tc>
        <w:tc>
          <w:tcPr>
            <w:tcW w:w="1781" w:type="dxa"/>
            <w:tcBorders>
              <w:top w:val="single" w:sz="4" w:space="0" w:color="000000"/>
              <w:left w:val="single" w:sz="4" w:space="0" w:color="000000"/>
              <w:bottom w:val="single" w:sz="4" w:space="0" w:color="000000"/>
              <w:right w:val="single" w:sz="4" w:space="0" w:color="000000"/>
            </w:tcBorders>
          </w:tcPr>
          <w:p w14:paraId="5E3661F4" w14:textId="77777777" w:rsidR="00115D7C" w:rsidRDefault="00115D7C" w:rsidP="00115D7C">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01</w:t>
            </w:r>
            <w:r>
              <w:rPr>
                <w:rFonts w:ascii="宋体" w:eastAsia="宋体" w:cs="宋体" w:hint="eastAsia"/>
                <w:sz w:val="21"/>
                <w:szCs w:val="21"/>
              </w:rPr>
              <w:t>月</w:t>
            </w:r>
            <w:r>
              <w:rPr>
                <w:rFonts w:ascii="宋体" w:eastAsia="宋体" w:cs="宋体"/>
                <w:sz w:val="21"/>
                <w:szCs w:val="21"/>
              </w:rPr>
              <w:t>01</w:t>
            </w:r>
            <w:r>
              <w:rPr>
                <w:rFonts w:ascii="宋体" w:eastAsia="宋体" w:cs="宋体" w:hint="eastAsia"/>
                <w:sz w:val="21"/>
                <w:szCs w:val="21"/>
              </w:rPr>
              <w:t>日</w:t>
            </w:r>
          </w:p>
        </w:tc>
      </w:tr>
      <w:tr w:rsidR="00115D7C" w14:paraId="4B5C6819" w14:textId="77777777" w:rsidTr="00115D7C">
        <w:tblPrEx>
          <w:tblCellMar>
            <w:top w:w="0" w:type="dxa"/>
            <w:left w:w="0" w:type="dxa"/>
            <w:bottom w:w="0" w:type="dxa"/>
            <w:right w:w="0" w:type="dxa"/>
          </w:tblCellMar>
        </w:tblPrEx>
        <w:trPr>
          <w:trHeight w:val="490"/>
        </w:trPr>
        <w:tc>
          <w:tcPr>
            <w:tcW w:w="594" w:type="dxa"/>
            <w:vMerge/>
            <w:tcBorders>
              <w:left w:val="single" w:sz="4" w:space="0" w:color="000000"/>
              <w:bottom w:val="nil"/>
              <w:right w:val="single" w:sz="4" w:space="0" w:color="000000"/>
            </w:tcBorders>
          </w:tcPr>
          <w:p w14:paraId="4FEFC1EA" w14:textId="77777777" w:rsidR="00115D7C" w:rsidRDefault="00115D7C" w:rsidP="00115D7C">
            <w:pPr>
              <w:pStyle w:val="TableParagraph"/>
              <w:kinsoku w:val="0"/>
              <w:overflowPunct w:val="0"/>
              <w:spacing w:line="210" w:lineRule="exact"/>
              <w:ind w:left="186"/>
            </w:pPr>
          </w:p>
        </w:tc>
        <w:tc>
          <w:tcPr>
            <w:tcW w:w="1187" w:type="dxa"/>
            <w:tcBorders>
              <w:top w:val="single" w:sz="4" w:space="0" w:color="000000"/>
              <w:left w:val="single" w:sz="4" w:space="0" w:color="000000"/>
              <w:bottom w:val="single" w:sz="4" w:space="0" w:color="000000"/>
              <w:right w:val="single" w:sz="4" w:space="0" w:color="000000"/>
            </w:tcBorders>
          </w:tcPr>
          <w:p w14:paraId="3BEF0D78" w14:textId="77777777" w:rsidR="00115D7C" w:rsidRDefault="00115D7C" w:rsidP="00115D7C">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5CE477CE"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43D4F10D"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5B306A0B" w14:textId="77777777" w:rsidR="00115D7C" w:rsidRDefault="00115D7C" w:rsidP="00115D7C">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6B611E88"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个人排名</w:t>
            </w:r>
          </w:p>
        </w:tc>
        <w:tc>
          <w:tcPr>
            <w:tcW w:w="1781" w:type="dxa"/>
            <w:tcBorders>
              <w:top w:val="single" w:sz="4" w:space="0" w:color="000000"/>
              <w:left w:val="single" w:sz="4" w:space="0" w:color="000000"/>
              <w:bottom w:val="single" w:sz="4" w:space="0" w:color="000000"/>
              <w:right w:val="single" w:sz="4" w:space="0" w:color="000000"/>
            </w:tcBorders>
          </w:tcPr>
          <w:p w14:paraId="07DD2EE3" w14:textId="77777777" w:rsidR="00115D7C" w:rsidRDefault="00115D7C" w:rsidP="00115D7C">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115D7C" w14:paraId="6D42397D" w14:textId="77777777" w:rsidTr="00115D7C">
        <w:tblPrEx>
          <w:tblCellMar>
            <w:top w:w="0" w:type="dxa"/>
            <w:left w:w="0" w:type="dxa"/>
            <w:bottom w:w="0" w:type="dxa"/>
            <w:right w:w="0" w:type="dxa"/>
          </w:tblCellMar>
        </w:tblPrEx>
        <w:trPr>
          <w:trHeight w:hRule="exact" w:val="280"/>
        </w:trPr>
        <w:tc>
          <w:tcPr>
            <w:tcW w:w="594" w:type="dxa"/>
            <w:vMerge/>
            <w:tcBorders>
              <w:left w:val="single" w:sz="4" w:space="0" w:color="000000"/>
              <w:right w:val="single" w:sz="4" w:space="0" w:color="000000"/>
            </w:tcBorders>
          </w:tcPr>
          <w:p w14:paraId="33125250" w14:textId="77777777" w:rsidR="00115D7C" w:rsidRDefault="00115D7C" w:rsidP="00115D7C">
            <w:pPr>
              <w:pStyle w:val="TableParagraph"/>
              <w:kinsoku w:val="0"/>
              <w:overflowPunct w:val="0"/>
              <w:spacing w:line="210" w:lineRule="exact"/>
              <w:ind w:left="186"/>
            </w:pPr>
          </w:p>
        </w:tc>
        <w:tc>
          <w:tcPr>
            <w:tcW w:w="8906" w:type="dxa"/>
            <w:gridSpan w:val="6"/>
            <w:tcBorders>
              <w:top w:val="single" w:sz="4" w:space="0" w:color="000000"/>
              <w:left w:val="single" w:sz="4" w:space="0" w:color="000000"/>
              <w:bottom w:val="nil"/>
              <w:right w:val="single" w:sz="4" w:space="0" w:color="000000"/>
            </w:tcBorders>
          </w:tcPr>
          <w:p w14:paraId="60EC88A0" w14:textId="5CAE4EA3" w:rsidR="00115D7C" w:rsidRDefault="00115D7C" w:rsidP="00115D7C">
            <w:pPr>
              <w:pStyle w:val="TableParagraph"/>
              <w:kinsoku w:val="0"/>
              <w:overflowPunct w:val="0"/>
              <w:spacing w:line="275" w:lineRule="exact"/>
              <w:ind w:left="35"/>
            </w:pPr>
          </w:p>
        </w:tc>
      </w:tr>
      <w:tr w:rsidR="00115D7C" w14:paraId="4B12E89A" w14:textId="77777777" w:rsidTr="00115D7C">
        <w:tblPrEx>
          <w:tblCellMar>
            <w:top w:w="0" w:type="dxa"/>
            <w:left w:w="0" w:type="dxa"/>
            <w:bottom w:w="0" w:type="dxa"/>
            <w:right w:w="0" w:type="dxa"/>
          </w:tblCellMar>
        </w:tblPrEx>
        <w:trPr>
          <w:trHeight w:hRule="exact" w:val="210"/>
        </w:trPr>
        <w:tc>
          <w:tcPr>
            <w:tcW w:w="594" w:type="dxa"/>
            <w:vMerge/>
            <w:tcBorders>
              <w:left w:val="single" w:sz="4" w:space="0" w:color="000000"/>
              <w:right w:val="single" w:sz="4" w:space="0" w:color="000000"/>
            </w:tcBorders>
          </w:tcPr>
          <w:p w14:paraId="20A468AC" w14:textId="77777777" w:rsidR="00115D7C" w:rsidRDefault="00115D7C" w:rsidP="00115D7C">
            <w:pPr>
              <w:pStyle w:val="TableParagraph"/>
              <w:kinsoku w:val="0"/>
              <w:overflowPunct w:val="0"/>
              <w:spacing w:line="275" w:lineRule="exact"/>
              <w:ind w:left="35"/>
            </w:pPr>
          </w:p>
        </w:tc>
        <w:tc>
          <w:tcPr>
            <w:tcW w:w="8906" w:type="dxa"/>
            <w:gridSpan w:val="6"/>
            <w:tcBorders>
              <w:top w:val="nil"/>
              <w:left w:val="single" w:sz="4" w:space="0" w:color="000000"/>
              <w:bottom w:val="nil"/>
              <w:right w:val="single" w:sz="4" w:space="0" w:color="000000"/>
            </w:tcBorders>
          </w:tcPr>
          <w:p w14:paraId="5E50567D"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设计了一种楼宇智能小区智能监控用摄像头，包括开设在安装板上的多个螺孔以及固定安装在安</w:t>
            </w:r>
          </w:p>
        </w:tc>
      </w:tr>
      <w:tr w:rsidR="00115D7C" w14:paraId="4C4AA5A3" w14:textId="77777777" w:rsidTr="00115D7C">
        <w:tblPrEx>
          <w:tblCellMar>
            <w:top w:w="0" w:type="dxa"/>
            <w:left w:w="0" w:type="dxa"/>
            <w:bottom w:w="0" w:type="dxa"/>
            <w:right w:w="0" w:type="dxa"/>
          </w:tblCellMar>
        </w:tblPrEx>
        <w:trPr>
          <w:trHeight w:hRule="exact" w:val="210"/>
        </w:trPr>
        <w:tc>
          <w:tcPr>
            <w:tcW w:w="594" w:type="dxa"/>
            <w:vMerge/>
            <w:tcBorders>
              <w:left w:val="single" w:sz="4" w:space="0" w:color="000000"/>
              <w:right w:val="single" w:sz="4" w:space="0" w:color="000000"/>
            </w:tcBorders>
          </w:tcPr>
          <w:p w14:paraId="2F724B11"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nil"/>
              <w:right w:val="single" w:sz="4" w:space="0" w:color="000000"/>
            </w:tcBorders>
          </w:tcPr>
          <w:p w14:paraId="4EB68CF6"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装板下端的防护罩。本实用新型专利可自动使探头本体与弧形刮板进行摆动，即可对死角处的画</w:t>
            </w:r>
          </w:p>
        </w:tc>
      </w:tr>
      <w:tr w:rsidR="00115D7C" w14:paraId="12A79585" w14:textId="77777777" w:rsidTr="00115D7C">
        <w:tblPrEx>
          <w:tblCellMar>
            <w:top w:w="0" w:type="dxa"/>
            <w:left w:w="0" w:type="dxa"/>
            <w:bottom w:w="0" w:type="dxa"/>
            <w:right w:w="0" w:type="dxa"/>
          </w:tblCellMar>
        </w:tblPrEx>
        <w:trPr>
          <w:trHeight w:hRule="exact" w:val="210"/>
        </w:trPr>
        <w:tc>
          <w:tcPr>
            <w:tcW w:w="594" w:type="dxa"/>
            <w:vMerge/>
            <w:tcBorders>
              <w:left w:val="single" w:sz="4" w:space="0" w:color="000000"/>
              <w:right w:val="single" w:sz="4" w:space="0" w:color="000000"/>
            </w:tcBorders>
          </w:tcPr>
          <w:p w14:paraId="66C14A1C"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nil"/>
              <w:right w:val="single" w:sz="4" w:space="0" w:color="000000"/>
            </w:tcBorders>
          </w:tcPr>
          <w:p w14:paraId="20450398"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面进行监控，又可完成除尘操作，提高了该摄像头的适用范围，且无需手动除尘，降低了工作强</w:t>
            </w:r>
          </w:p>
        </w:tc>
      </w:tr>
      <w:tr w:rsidR="00115D7C" w14:paraId="33301E6B" w14:textId="77777777" w:rsidTr="00115D7C">
        <w:tblPrEx>
          <w:tblCellMar>
            <w:top w:w="0" w:type="dxa"/>
            <w:left w:w="0" w:type="dxa"/>
            <w:bottom w:w="0" w:type="dxa"/>
            <w:right w:w="0" w:type="dxa"/>
          </w:tblCellMar>
        </w:tblPrEx>
        <w:trPr>
          <w:trHeight w:hRule="exact" w:val="890"/>
        </w:trPr>
        <w:tc>
          <w:tcPr>
            <w:tcW w:w="594" w:type="dxa"/>
            <w:vMerge/>
            <w:tcBorders>
              <w:left w:val="single" w:sz="4" w:space="0" w:color="000000"/>
              <w:bottom w:val="single" w:sz="4" w:space="0" w:color="000000"/>
              <w:right w:val="single" w:sz="4" w:space="0" w:color="000000"/>
            </w:tcBorders>
          </w:tcPr>
          <w:p w14:paraId="421FC4BE"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single" w:sz="4" w:space="0" w:color="000000"/>
              <w:right w:val="single" w:sz="4" w:space="0" w:color="000000"/>
            </w:tcBorders>
          </w:tcPr>
          <w:p w14:paraId="57CB740E"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度以及发生意外的可能。</w:t>
            </w:r>
          </w:p>
        </w:tc>
      </w:tr>
      <w:tr w:rsidR="00115D7C" w14:paraId="66C48215" w14:textId="77777777" w:rsidTr="00115D7C">
        <w:tblPrEx>
          <w:tblCellMar>
            <w:top w:w="0" w:type="dxa"/>
            <w:left w:w="0" w:type="dxa"/>
            <w:bottom w:w="0" w:type="dxa"/>
            <w:right w:w="0" w:type="dxa"/>
          </w:tblCellMar>
        </w:tblPrEx>
        <w:trPr>
          <w:trHeight w:hRule="exact" w:val="500"/>
        </w:trPr>
        <w:tc>
          <w:tcPr>
            <w:tcW w:w="594" w:type="dxa"/>
            <w:vMerge w:val="restart"/>
            <w:tcBorders>
              <w:top w:val="single" w:sz="4" w:space="0" w:color="000000"/>
              <w:left w:val="single" w:sz="4" w:space="0" w:color="000000"/>
              <w:right w:val="single" w:sz="4" w:space="0" w:color="000000"/>
            </w:tcBorders>
            <w:vAlign w:val="center"/>
          </w:tcPr>
          <w:p w14:paraId="580BC6D6" w14:textId="77777777" w:rsidR="00115D7C" w:rsidRDefault="00115D7C" w:rsidP="00115D7C">
            <w:pPr>
              <w:pStyle w:val="TableParagraph"/>
              <w:kinsoku w:val="0"/>
              <w:overflowPunct w:val="0"/>
              <w:spacing w:line="210" w:lineRule="exact"/>
              <w:ind w:left="186"/>
              <w:jc w:val="center"/>
            </w:pPr>
            <w:r>
              <w:rPr>
                <w:sz w:val="20"/>
                <w:szCs w:val="20"/>
              </w:rPr>
              <w:t>16</w:t>
            </w:r>
          </w:p>
        </w:tc>
        <w:tc>
          <w:tcPr>
            <w:tcW w:w="5937" w:type="dxa"/>
            <w:gridSpan w:val="4"/>
            <w:tcBorders>
              <w:top w:val="single" w:sz="4" w:space="0" w:color="000000"/>
              <w:left w:val="single" w:sz="4" w:space="0" w:color="000000"/>
              <w:bottom w:val="single" w:sz="4" w:space="0" w:color="000000"/>
              <w:right w:val="single" w:sz="4" w:space="0" w:color="000000"/>
            </w:tcBorders>
          </w:tcPr>
          <w:p w14:paraId="56D7E305"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专利名称</w:t>
            </w:r>
          </w:p>
        </w:tc>
        <w:tc>
          <w:tcPr>
            <w:tcW w:w="2969" w:type="dxa"/>
            <w:gridSpan w:val="2"/>
            <w:tcBorders>
              <w:top w:val="single" w:sz="4" w:space="0" w:color="000000"/>
              <w:left w:val="single" w:sz="4" w:space="0" w:color="000000"/>
              <w:bottom w:val="single" w:sz="4" w:space="0" w:color="000000"/>
              <w:right w:val="single" w:sz="4" w:space="0" w:color="000000"/>
            </w:tcBorders>
          </w:tcPr>
          <w:p w14:paraId="332D2A82"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专利号</w:t>
            </w:r>
          </w:p>
        </w:tc>
      </w:tr>
      <w:tr w:rsidR="00115D7C" w14:paraId="624FEB42" w14:textId="77777777" w:rsidTr="00115D7C">
        <w:tblPrEx>
          <w:tblCellMar>
            <w:top w:w="0" w:type="dxa"/>
            <w:left w:w="0" w:type="dxa"/>
            <w:bottom w:w="0" w:type="dxa"/>
            <w:right w:w="0" w:type="dxa"/>
          </w:tblCellMar>
        </w:tblPrEx>
        <w:trPr>
          <w:trHeight w:hRule="exact" w:val="500"/>
        </w:trPr>
        <w:tc>
          <w:tcPr>
            <w:tcW w:w="594" w:type="dxa"/>
            <w:vMerge/>
            <w:tcBorders>
              <w:left w:val="single" w:sz="4" w:space="0" w:color="000000"/>
              <w:right w:val="single" w:sz="4" w:space="0" w:color="000000"/>
            </w:tcBorders>
          </w:tcPr>
          <w:p w14:paraId="1BBF5D10" w14:textId="77777777" w:rsidR="00115D7C" w:rsidRDefault="00115D7C" w:rsidP="00115D7C">
            <w:pPr>
              <w:pStyle w:val="TableParagraph"/>
              <w:kinsoku w:val="0"/>
              <w:overflowPunct w:val="0"/>
              <w:spacing w:line="210" w:lineRule="exact"/>
              <w:ind w:left="186"/>
            </w:pPr>
          </w:p>
        </w:tc>
        <w:tc>
          <w:tcPr>
            <w:tcW w:w="5937" w:type="dxa"/>
            <w:gridSpan w:val="4"/>
            <w:tcBorders>
              <w:top w:val="single" w:sz="4" w:space="0" w:color="000000"/>
              <w:left w:val="single" w:sz="4" w:space="0" w:color="000000"/>
              <w:bottom w:val="single" w:sz="4" w:space="0" w:color="000000"/>
              <w:right w:val="single" w:sz="4" w:space="0" w:color="000000"/>
            </w:tcBorders>
          </w:tcPr>
          <w:p w14:paraId="1761E4D7" w14:textId="77777777" w:rsidR="00115D7C" w:rsidRDefault="00115D7C" w:rsidP="00115D7C">
            <w:pPr>
              <w:pStyle w:val="TableParagraph"/>
              <w:kinsoku w:val="0"/>
              <w:overflowPunct w:val="0"/>
              <w:spacing w:before="104"/>
              <w:ind w:left="1073"/>
            </w:pPr>
            <w:r>
              <w:rPr>
                <w:rFonts w:ascii="宋体" w:eastAsia="宋体" w:cs="宋体" w:hint="eastAsia"/>
                <w:sz w:val="21"/>
                <w:szCs w:val="21"/>
              </w:rPr>
              <w:t>一种智能分类垃圾桶的垃圾自动打散装置</w:t>
            </w:r>
          </w:p>
        </w:tc>
        <w:tc>
          <w:tcPr>
            <w:tcW w:w="2969" w:type="dxa"/>
            <w:gridSpan w:val="2"/>
            <w:tcBorders>
              <w:top w:val="single" w:sz="4" w:space="0" w:color="000000"/>
              <w:left w:val="single" w:sz="4" w:space="0" w:color="000000"/>
              <w:bottom w:val="single" w:sz="4" w:space="0" w:color="000000"/>
              <w:right w:val="single" w:sz="4" w:space="0" w:color="000000"/>
            </w:tcBorders>
          </w:tcPr>
          <w:p w14:paraId="2194BE29" w14:textId="77777777" w:rsidR="00115D7C" w:rsidRDefault="00115D7C" w:rsidP="00115D7C">
            <w:pPr>
              <w:pStyle w:val="TableParagraph"/>
              <w:kinsoku w:val="0"/>
              <w:overflowPunct w:val="0"/>
              <w:spacing w:before="104"/>
              <w:ind w:left="639"/>
            </w:pPr>
            <w:r>
              <w:rPr>
                <w:rFonts w:ascii="宋体" w:eastAsia="宋体" w:cs="宋体"/>
                <w:sz w:val="21"/>
                <w:szCs w:val="21"/>
              </w:rPr>
              <w:t>ZL202121581022.3</w:t>
            </w:r>
          </w:p>
        </w:tc>
      </w:tr>
      <w:tr w:rsidR="00115D7C" w14:paraId="17990A18" w14:textId="77777777" w:rsidTr="00115D7C">
        <w:tblPrEx>
          <w:tblCellMar>
            <w:top w:w="0" w:type="dxa"/>
            <w:left w:w="0" w:type="dxa"/>
            <w:bottom w:w="0" w:type="dxa"/>
            <w:right w:w="0" w:type="dxa"/>
          </w:tblCellMar>
        </w:tblPrEx>
        <w:trPr>
          <w:trHeight w:hRule="exact" w:val="500"/>
        </w:trPr>
        <w:tc>
          <w:tcPr>
            <w:tcW w:w="594" w:type="dxa"/>
            <w:vMerge/>
            <w:tcBorders>
              <w:left w:val="single" w:sz="4" w:space="0" w:color="000000"/>
              <w:right w:val="single" w:sz="4" w:space="0" w:color="000000"/>
            </w:tcBorders>
          </w:tcPr>
          <w:p w14:paraId="2F011DF1" w14:textId="77777777" w:rsidR="00115D7C" w:rsidRDefault="00115D7C" w:rsidP="00115D7C">
            <w:pPr>
              <w:pStyle w:val="TableParagraph"/>
              <w:kinsoku w:val="0"/>
              <w:overflowPunct w:val="0"/>
              <w:spacing w:line="210" w:lineRule="exact"/>
              <w:ind w:left="186"/>
            </w:pPr>
          </w:p>
        </w:tc>
        <w:tc>
          <w:tcPr>
            <w:tcW w:w="1187" w:type="dxa"/>
            <w:tcBorders>
              <w:top w:val="single" w:sz="4" w:space="0" w:color="000000"/>
              <w:left w:val="single" w:sz="4" w:space="0" w:color="000000"/>
              <w:bottom w:val="single" w:sz="4" w:space="0" w:color="000000"/>
              <w:right w:val="single" w:sz="4" w:space="0" w:color="000000"/>
            </w:tcBorders>
          </w:tcPr>
          <w:p w14:paraId="58E66DA8" w14:textId="77777777" w:rsidR="00115D7C" w:rsidRDefault="00115D7C" w:rsidP="00115D7C">
            <w:pPr>
              <w:pStyle w:val="TableParagraph"/>
              <w:kinsoku w:val="0"/>
              <w:overflowPunct w:val="0"/>
              <w:spacing w:before="104"/>
              <w:ind w:left="168"/>
            </w:pPr>
            <w:r>
              <w:rPr>
                <w:rFonts w:ascii="宋体" w:eastAsia="宋体" w:cs="宋体" w:hint="eastAsia"/>
                <w:sz w:val="21"/>
                <w:szCs w:val="21"/>
              </w:rPr>
              <w:t>发</w:t>
            </w:r>
            <w:r>
              <w:rPr>
                <w:rFonts w:ascii="宋体" w:eastAsia="宋体" w:cs="宋体"/>
                <w:sz w:val="21"/>
                <w:szCs w:val="21"/>
              </w:rPr>
              <w:t xml:space="preserve"> </w:t>
            </w:r>
            <w:r>
              <w:rPr>
                <w:rFonts w:ascii="宋体" w:eastAsia="宋体" w:cs="宋体" w:hint="eastAsia"/>
                <w:sz w:val="21"/>
                <w:szCs w:val="21"/>
              </w:rPr>
              <w:t>明</w:t>
            </w:r>
            <w:r>
              <w:rPr>
                <w:rFonts w:ascii="宋体" w:eastAsia="宋体" w:cs="宋体"/>
                <w:sz w:val="21"/>
                <w:szCs w:val="21"/>
              </w:rPr>
              <w:t xml:space="preserve"> </w:t>
            </w:r>
            <w:r>
              <w:rPr>
                <w:rFonts w:ascii="宋体" w:eastAsia="宋体" w:cs="宋体" w:hint="eastAsia"/>
                <w:sz w:val="21"/>
                <w:szCs w:val="21"/>
              </w:rPr>
              <w:t>人</w:t>
            </w:r>
          </w:p>
        </w:tc>
        <w:tc>
          <w:tcPr>
            <w:tcW w:w="4750" w:type="dxa"/>
            <w:gridSpan w:val="3"/>
            <w:tcBorders>
              <w:top w:val="single" w:sz="4" w:space="0" w:color="000000"/>
              <w:left w:val="single" w:sz="4" w:space="0" w:color="000000"/>
              <w:bottom w:val="single" w:sz="4" w:space="0" w:color="000000"/>
              <w:right w:val="single" w:sz="4" w:space="0" w:color="000000"/>
            </w:tcBorders>
          </w:tcPr>
          <w:p w14:paraId="1B09AE56" w14:textId="77777777" w:rsidR="00115D7C" w:rsidRDefault="00115D7C" w:rsidP="00115D7C">
            <w:pPr>
              <w:pStyle w:val="TableParagraph"/>
              <w:kinsoku w:val="0"/>
              <w:overflowPunct w:val="0"/>
              <w:spacing w:before="57" w:line="183" w:lineRule="auto"/>
              <w:ind w:left="2264" w:right="58" w:hanging="2205"/>
            </w:pPr>
            <w:r>
              <w:rPr>
                <w:rFonts w:ascii="宋体" w:eastAsia="宋体" w:cs="宋体" w:hint="eastAsia"/>
                <w:sz w:val="21"/>
                <w:szCs w:val="21"/>
              </w:rPr>
              <w:t>陶剑文</w:t>
            </w:r>
            <w:r>
              <w:rPr>
                <w:rFonts w:ascii="宋体" w:eastAsia="宋体" w:cs="宋体"/>
                <w:sz w:val="21"/>
                <w:szCs w:val="21"/>
              </w:rPr>
              <w:t xml:space="preserve"> </w:t>
            </w:r>
            <w:r>
              <w:rPr>
                <w:rFonts w:ascii="宋体" w:eastAsia="宋体" w:cs="宋体" w:hint="eastAsia"/>
                <w:sz w:val="21"/>
                <w:szCs w:val="21"/>
              </w:rPr>
              <w:t>洪振阳</w:t>
            </w:r>
            <w:r>
              <w:rPr>
                <w:rFonts w:ascii="宋体" w:eastAsia="宋体" w:cs="宋体"/>
                <w:sz w:val="21"/>
                <w:szCs w:val="21"/>
              </w:rPr>
              <w:t xml:space="preserve"> </w:t>
            </w:r>
            <w:r>
              <w:rPr>
                <w:rFonts w:ascii="宋体" w:eastAsia="宋体" w:cs="宋体" w:hint="eastAsia"/>
                <w:sz w:val="21"/>
                <w:szCs w:val="21"/>
              </w:rPr>
              <w:t>陈乾</w:t>
            </w:r>
            <w:r>
              <w:rPr>
                <w:rFonts w:ascii="宋体" w:eastAsia="宋体" w:cs="宋体"/>
                <w:sz w:val="21"/>
                <w:szCs w:val="21"/>
              </w:rPr>
              <w:t xml:space="preserve"> </w:t>
            </w:r>
            <w:r>
              <w:rPr>
                <w:rFonts w:ascii="宋体" w:eastAsia="宋体" w:cs="宋体" w:hint="eastAsia"/>
                <w:sz w:val="21"/>
                <w:szCs w:val="21"/>
              </w:rPr>
              <w:t>吴云凯</w:t>
            </w:r>
            <w:r>
              <w:rPr>
                <w:rFonts w:ascii="宋体" w:eastAsia="宋体" w:cs="宋体"/>
                <w:sz w:val="21"/>
                <w:szCs w:val="21"/>
              </w:rPr>
              <w:t xml:space="preserve"> </w:t>
            </w:r>
            <w:r>
              <w:rPr>
                <w:rFonts w:ascii="宋体" w:eastAsia="宋体" w:cs="宋体" w:hint="eastAsia"/>
                <w:sz w:val="21"/>
                <w:szCs w:val="21"/>
              </w:rPr>
              <w:t>崔青雨</w:t>
            </w:r>
            <w:r>
              <w:rPr>
                <w:rFonts w:ascii="宋体" w:eastAsia="宋体" w:cs="宋体"/>
                <w:sz w:val="21"/>
                <w:szCs w:val="21"/>
              </w:rPr>
              <w:t xml:space="preserve"> </w:t>
            </w:r>
            <w:r>
              <w:rPr>
                <w:rFonts w:ascii="宋体" w:eastAsia="宋体" w:cs="宋体" w:hint="eastAsia"/>
                <w:sz w:val="21"/>
                <w:szCs w:val="21"/>
              </w:rPr>
              <w:t>何震宇</w:t>
            </w:r>
            <w:r>
              <w:rPr>
                <w:rFonts w:ascii="宋体" w:eastAsia="宋体" w:cs="宋体"/>
                <w:sz w:val="21"/>
                <w:szCs w:val="21"/>
              </w:rPr>
              <w:t xml:space="preserve"> </w:t>
            </w:r>
            <w:r>
              <w:rPr>
                <w:rFonts w:ascii="宋体" w:eastAsia="宋体" w:cs="宋体" w:hint="eastAsia"/>
                <w:sz w:val="21"/>
                <w:szCs w:val="21"/>
              </w:rPr>
              <w:t>李佳</w:t>
            </w:r>
            <w:r>
              <w:rPr>
                <w:rFonts w:ascii="宋体" w:eastAsia="宋体" w:cs="宋体"/>
                <w:sz w:val="21"/>
                <w:szCs w:val="21"/>
              </w:rPr>
              <w:t xml:space="preserve"> </w:t>
            </w:r>
            <w:r>
              <w:rPr>
                <w:rFonts w:ascii="宋体" w:eastAsia="宋体" w:cs="宋体" w:hint="eastAsia"/>
                <w:sz w:val="21"/>
                <w:szCs w:val="21"/>
              </w:rPr>
              <w:t>艳</w:t>
            </w:r>
          </w:p>
        </w:tc>
        <w:tc>
          <w:tcPr>
            <w:tcW w:w="1188" w:type="dxa"/>
            <w:tcBorders>
              <w:top w:val="single" w:sz="4" w:space="0" w:color="000000"/>
              <w:left w:val="single" w:sz="4" w:space="0" w:color="000000"/>
              <w:bottom w:val="single" w:sz="4" w:space="0" w:color="000000"/>
              <w:right w:val="single" w:sz="4" w:space="0" w:color="000000"/>
            </w:tcBorders>
          </w:tcPr>
          <w:p w14:paraId="5D71C6B9" w14:textId="77777777" w:rsidR="00115D7C" w:rsidRDefault="00115D7C" w:rsidP="00115D7C">
            <w:pPr>
              <w:pStyle w:val="TableParagraph"/>
              <w:kinsoku w:val="0"/>
              <w:overflowPunct w:val="0"/>
              <w:spacing w:before="104"/>
              <w:ind w:left="63"/>
            </w:pPr>
            <w:r>
              <w:rPr>
                <w:rFonts w:ascii="宋体" w:eastAsia="宋体" w:cs="宋体" w:hint="eastAsia"/>
                <w:sz w:val="21"/>
                <w:szCs w:val="21"/>
              </w:rPr>
              <w:t>专利申请日</w:t>
            </w:r>
          </w:p>
        </w:tc>
        <w:tc>
          <w:tcPr>
            <w:tcW w:w="1781" w:type="dxa"/>
            <w:tcBorders>
              <w:top w:val="single" w:sz="4" w:space="0" w:color="000000"/>
              <w:left w:val="single" w:sz="4" w:space="0" w:color="000000"/>
              <w:bottom w:val="single" w:sz="4" w:space="0" w:color="000000"/>
              <w:right w:val="single" w:sz="4" w:space="0" w:color="000000"/>
            </w:tcBorders>
          </w:tcPr>
          <w:p w14:paraId="70E18ADC" w14:textId="77777777" w:rsidR="00115D7C" w:rsidRDefault="00115D7C" w:rsidP="00115D7C">
            <w:pPr>
              <w:pStyle w:val="TableParagraph"/>
              <w:kinsoku w:val="0"/>
              <w:overflowPunct w:val="0"/>
              <w:spacing w:before="104"/>
              <w:ind w:left="150"/>
            </w:pPr>
            <w:r>
              <w:rPr>
                <w:rFonts w:ascii="宋体" w:eastAsia="宋体" w:cs="宋体"/>
                <w:sz w:val="21"/>
                <w:szCs w:val="21"/>
              </w:rPr>
              <w:t>2021</w:t>
            </w:r>
            <w:r>
              <w:rPr>
                <w:rFonts w:ascii="宋体" w:eastAsia="宋体" w:cs="宋体" w:hint="eastAsia"/>
                <w:sz w:val="21"/>
                <w:szCs w:val="21"/>
              </w:rPr>
              <w:t>年</w:t>
            </w:r>
            <w:r>
              <w:rPr>
                <w:rFonts w:ascii="宋体" w:eastAsia="宋体" w:cs="宋体"/>
                <w:sz w:val="21"/>
                <w:szCs w:val="21"/>
              </w:rPr>
              <w:t>07</w:t>
            </w:r>
            <w:r>
              <w:rPr>
                <w:rFonts w:ascii="宋体" w:eastAsia="宋体" w:cs="宋体" w:hint="eastAsia"/>
                <w:sz w:val="21"/>
                <w:szCs w:val="21"/>
              </w:rPr>
              <w:t>月</w:t>
            </w:r>
            <w:r>
              <w:rPr>
                <w:rFonts w:ascii="宋体" w:eastAsia="宋体" w:cs="宋体"/>
                <w:sz w:val="21"/>
                <w:szCs w:val="21"/>
              </w:rPr>
              <w:t>12</w:t>
            </w:r>
            <w:r>
              <w:rPr>
                <w:rFonts w:ascii="宋体" w:eastAsia="宋体" w:cs="宋体" w:hint="eastAsia"/>
                <w:sz w:val="21"/>
                <w:szCs w:val="21"/>
              </w:rPr>
              <w:t>日</w:t>
            </w:r>
          </w:p>
        </w:tc>
      </w:tr>
      <w:tr w:rsidR="00115D7C" w14:paraId="56AE3739" w14:textId="77777777" w:rsidTr="00115D7C">
        <w:tblPrEx>
          <w:tblCellMar>
            <w:top w:w="0" w:type="dxa"/>
            <w:left w:w="0" w:type="dxa"/>
            <w:bottom w:w="0" w:type="dxa"/>
            <w:right w:w="0" w:type="dxa"/>
          </w:tblCellMar>
        </w:tblPrEx>
        <w:trPr>
          <w:trHeight w:hRule="exact" w:val="500"/>
        </w:trPr>
        <w:tc>
          <w:tcPr>
            <w:tcW w:w="594" w:type="dxa"/>
            <w:vMerge/>
            <w:tcBorders>
              <w:left w:val="single" w:sz="4" w:space="0" w:color="000000"/>
              <w:right w:val="single" w:sz="4" w:space="0" w:color="000000"/>
            </w:tcBorders>
          </w:tcPr>
          <w:p w14:paraId="6524EB0C" w14:textId="77777777" w:rsidR="00115D7C" w:rsidRDefault="00115D7C" w:rsidP="00115D7C">
            <w:pPr>
              <w:pStyle w:val="TableParagraph"/>
              <w:kinsoku w:val="0"/>
              <w:overflowPunct w:val="0"/>
              <w:spacing w:line="210" w:lineRule="exact"/>
              <w:ind w:left="186"/>
            </w:pPr>
          </w:p>
        </w:tc>
        <w:tc>
          <w:tcPr>
            <w:tcW w:w="1187" w:type="dxa"/>
            <w:tcBorders>
              <w:top w:val="single" w:sz="4" w:space="0" w:color="000000"/>
              <w:left w:val="single" w:sz="4" w:space="0" w:color="000000"/>
              <w:bottom w:val="single" w:sz="4" w:space="0" w:color="000000"/>
              <w:right w:val="single" w:sz="4" w:space="0" w:color="000000"/>
            </w:tcBorders>
          </w:tcPr>
          <w:p w14:paraId="545A0B44"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专利权人</w:t>
            </w:r>
          </w:p>
        </w:tc>
        <w:tc>
          <w:tcPr>
            <w:tcW w:w="4750" w:type="dxa"/>
            <w:gridSpan w:val="3"/>
            <w:tcBorders>
              <w:top w:val="single" w:sz="4" w:space="0" w:color="000000"/>
              <w:left w:val="single" w:sz="4" w:space="0" w:color="000000"/>
              <w:bottom w:val="single" w:sz="4" w:space="0" w:color="000000"/>
              <w:right w:val="single" w:sz="4" w:space="0" w:color="000000"/>
            </w:tcBorders>
          </w:tcPr>
          <w:p w14:paraId="1D6F1CBA" w14:textId="77777777" w:rsidR="00115D7C" w:rsidRDefault="00115D7C" w:rsidP="00115D7C">
            <w:pPr>
              <w:pStyle w:val="TableParagraph"/>
              <w:kinsoku w:val="0"/>
              <w:overflowPunct w:val="0"/>
              <w:spacing w:before="104"/>
              <w:ind w:left="1529"/>
            </w:pPr>
            <w:r>
              <w:rPr>
                <w:rFonts w:ascii="宋体" w:eastAsia="宋体" w:cs="宋体" w:hint="eastAsia"/>
                <w:sz w:val="21"/>
                <w:szCs w:val="21"/>
              </w:rPr>
              <w:t>宁波职业技术学院</w:t>
            </w:r>
          </w:p>
        </w:tc>
        <w:tc>
          <w:tcPr>
            <w:tcW w:w="1188" w:type="dxa"/>
            <w:tcBorders>
              <w:top w:val="single" w:sz="4" w:space="0" w:color="000000"/>
              <w:left w:val="single" w:sz="4" w:space="0" w:color="000000"/>
              <w:bottom w:val="single" w:sz="4" w:space="0" w:color="000000"/>
              <w:right w:val="single" w:sz="4" w:space="0" w:color="000000"/>
            </w:tcBorders>
          </w:tcPr>
          <w:p w14:paraId="4AADCA0F" w14:textId="77777777" w:rsidR="00115D7C" w:rsidRDefault="00115D7C" w:rsidP="00115D7C">
            <w:pPr>
              <w:pStyle w:val="TableParagraph"/>
              <w:kinsoku w:val="0"/>
              <w:overflowPunct w:val="0"/>
              <w:spacing w:before="104"/>
              <w:ind w:left="63"/>
            </w:pPr>
            <w:r>
              <w:rPr>
                <w:rFonts w:ascii="宋体" w:eastAsia="宋体" w:cs="宋体" w:hint="eastAsia"/>
                <w:sz w:val="21"/>
                <w:szCs w:val="21"/>
              </w:rPr>
              <w:t>授权公告日</w:t>
            </w:r>
          </w:p>
        </w:tc>
        <w:tc>
          <w:tcPr>
            <w:tcW w:w="1781" w:type="dxa"/>
            <w:tcBorders>
              <w:top w:val="single" w:sz="4" w:space="0" w:color="000000"/>
              <w:left w:val="single" w:sz="4" w:space="0" w:color="000000"/>
              <w:bottom w:val="single" w:sz="4" w:space="0" w:color="000000"/>
              <w:right w:val="single" w:sz="4" w:space="0" w:color="000000"/>
            </w:tcBorders>
          </w:tcPr>
          <w:p w14:paraId="082D8E06" w14:textId="77777777" w:rsidR="00115D7C" w:rsidRDefault="00115D7C" w:rsidP="00115D7C">
            <w:pPr>
              <w:pStyle w:val="TableParagraph"/>
              <w:kinsoku w:val="0"/>
              <w:overflowPunct w:val="0"/>
              <w:spacing w:before="104"/>
              <w:ind w:left="150"/>
            </w:pPr>
            <w:r>
              <w:rPr>
                <w:rFonts w:ascii="宋体" w:eastAsia="宋体" w:cs="宋体"/>
                <w:sz w:val="21"/>
                <w:szCs w:val="21"/>
              </w:rPr>
              <w:t>2022</w:t>
            </w:r>
            <w:r>
              <w:rPr>
                <w:rFonts w:ascii="宋体" w:eastAsia="宋体" w:cs="宋体" w:hint="eastAsia"/>
                <w:sz w:val="21"/>
                <w:szCs w:val="21"/>
              </w:rPr>
              <w:t>年</w:t>
            </w:r>
            <w:r>
              <w:rPr>
                <w:rFonts w:ascii="宋体" w:eastAsia="宋体" w:cs="宋体"/>
                <w:sz w:val="21"/>
                <w:szCs w:val="21"/>
              </w:rPr>
              <w:t>01</w:t>
            </w:r>
            <w:r>
              <w:rPr>
                <w:rFonts w:ascii="宋体" w:eastAsia="宋体" w:cs="宋体" w:hint="eastAsia"/>
                <w:sz w:val="21"/>
                <w:szCs w:val="21"/>
              </w:rPr>
              <w:t>月</w:t>
            </w:r>
            <w:r>
              <w:rPr>
                <w:rFonts w:ascii="宋体" w:eastAsia="宋体" w:cs="宋体"/>
                <w:sz w:val="21"/>
                <w:szCs w:val="21"/>
              </w:rPr>
              <w:t>11</w:t>
            </w:r>
            <w:r>
              <w:rPr>
                <w:rFonts w:ascii="宋体" w:eastAsia="宋体" w:cs="宋体" w:hint="eastAsia"/>
                <w:sz w:val="21"/>
                <w:szCs w:val="21"/>
              </w:rPr>
              <w:t>日</w:t>
            </w:r>
          </w:p>
        </w:tc>
      </w:tr>
      <w:tr w:rsidR="00115D7C" w14:paraId="00A7B7F1" w14:textId="77777777" w:rsidTr="00115D7C">
        <w:tblPrEx>
          <w:tblCellMar>
            <w:top w:w="0" w:type="dxa"/>
            <w:left w:w="0" w:type="dxa"/>
            <w:bottom w:w="0" w:type="dxa"/>
            <w:right w:w="0" w:type="dxa"/>
          </w:tblCellMar>
        </w:tblPrEx>
        <w:trPr>
          <w:trHeight w:val="490"/>
        </w:trPr>
        <w:tc>
          <w:tcPr>
            <w:tcW w:w="594" w:type="dxa"/>
            <w:vMerge/>
            <w:tcBorders>
              <w:left w:val="single" w:sz="4" w:space="0" w:color="000000"/>
              <w:bottom w:val="nil"/>
              <w:right w:val="single" w:sz="4" w:space="0" w:color="000000"/>
            </w:tcBorders>
          </w:tcPr>
          <w:p w14:paraId="748964A3" w14:textId="77777777" w:rsidR="00115D7C" w:rsidRDefault="00115D7C" w:rsidP="00115D7C">
            <w:pPr>
              <w:pStyle w:val="TableParagraph"/>
              <w:kinsoku w:val="0"/>
              <w:overflowPunct w:val="0"/>
              <w:spacing w:line="210" w:lineRule="exact"/>
              <w:ind w:left="186"/>
            </w:pPr>
          </w:p>
        </w:tc>
        <w:tc>
          <w:tcPr>
            <w:tcW w:w="1187" w:type="dxa"/>
            <w:tcBorders>
              <w:top w:val="single" w:sz="4" w:space="0" w:color="000000"/>
              <w:left w:val="single" w:sz="4" w:space="0" w:color="000000"/>
              <w:bottom w:val="single" w:sz="4" w:space="0" w:color="000000"/>
              <w:right w:val="single" w:sz="4" w:space="0" w:color="000000"/>
            </w:tcBorders>
          </w:tcPr>
          <w:p w14:paraId="55E6C6BC" w14:textId="77777777" w:rsidR="00115D7C" w:rsidRDefault="00115D7C" w:rsidP="00115D7C">
            <w:pPr>
              <w:pStyle w:val="TableParagraph"/>
              <w:kinsoku w:val="0"/>
              <w:overflowPunct w:val="0"/>
              <w:spacing w:before="104"/>
              <w:ind w:left="168"/>
            </w:pPr>
            <w:r>
              <w:rPr>
                <w:rFonts w:ascii="宋体" w:eastAsia="宋体" w:cs="宋体" w:hint="eastAsia"/>
                <w:sz w:val="21"/>
                <w:szCs w:val="21"/>
              </w:rPr>
              <w:t>授权国家</w:t>
            </w:r>
          </w:p>
        </w:tc>
        <w:tc>
          <w:tcPr>
            <w:tcW w:w="1782" w:type="dxa"/>
            <w:tcBorders>
              <w:top w:val="single" w:sz="4" w:space="0" w:color="000000"/>
              <w:left w:val="single" w:sz="4" w:space="0" w:color="000000"/>
              <w:bottom w:val="single" w:sz="4" w:space="0" w:color="000000"/>
              <w:right w:val="single" w:sz="4" w:space="0" w:color="000000"/>
            </w:tcBorders>
          </w:tcPr>
          <w:p w14:paraId="11630E84" w14:textId="77777777" w:rsidR="00115D7C" w:rsidRDefault="00115D7C" w:rsidP="00115D7C">
            <w:pPr>
              <w:pStyle w:val="TableParagraph"/>
              <w:kinsoku w:val="0"/>
              <w:overflowPunct w:val="0"/>
              <w:spacing w:before="104"/>
              <w:jc w:val="center"/>
            </w:pPr>
            <w:r>
              <w:rPr>
                <w:rFonts w:ascii="宋体" w:eastAsia="宋体" w:cs="宋体" w:hint="eastAsia"/>
                <w:sz w:val="21"/>
                <w:szCs w:val="21"/>
              </w:rPr>
              <w:t>中国</w:t>
            </w:r>
          </w:p>
        </w:tc>
        <w:tc>
          <w:tcPr>
            <w:tcW w:w="1187" w:type="dxa"/>
            <w:tcBorders>
              <w:top w:val="single" w:sz="4" w:space="0" w:color="000000"/>
              <w:left w:val="single" w:sz="4" w:space="0" w:color="000000"/>
              <w:bottom w:val="single" w:sz="4" w:space="0" w:color="000000"/>
              <w:right w:val="single" w:sz="4" w:space="0" w:color="000000"/>
            </w:tcBorders>
          </w:tcPr>
          <w:p w14:paraId="203086DE"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专利类别</w:t>
            </w:r>
          </w:p>
        </w:tc>
        <w:tc>
          <w:tcPr>
            <w:tcW w:w="1781" w:type="dxa"/>
            <w:tcBorders>
              <w:top w:val="single" w:sz="4" w:space="0" w:color="000000"/>
              <w:left w:val="single" w:sz="4" w:space="0" w:color="000000"/>
              <w:bottom w:val="single" w:sz="4" w:space="0" w:color="000000"/>
              <w:right w:val="single" w:sz="4" w:space="0" w:color="000000"/>
            </w:tcBorders>
          </w:tcPr>
          <w:p w14:paraId="00B2ACDF" w14:textId="77777777" w:rsidR="00115D7C" w:rsidRDefault="00115D7C" w:rsidP="00115D7C">
            <w:pPr>
              <w:pStyle w:val="TableParagraph"/>
              <w:kinsoku w:val="0"/>
              <w:overflowPunct w:val="0"/>
              <w:spacing w:before="104"/>
              <w:ind w:left="465"/>
            </w:pPr>
            <w:r>
              <w:rPr>
                <w:rFonts w:ascii="宋体" w:eastAsia="宋体" w:cs="宋体" w:hint="eastAsia"/>
                <w:sz w:val="21"/>
                <w:szCs w:val="21"/>
              </w:rPr>
              <w:t>实用新型</w:t>
            </w:r>
          </w:p>
        </w:tc>
        <w:tc>
          <w:tcPr>
            <w:tcW w:w="1188" w:type="dxa"/>
            <w:tcBorders>
              <w:top w:val="single" w:sz="4" w:space="0" w:color="000000"/>
              <w:left w:val="single" w:sz="4" w:space="0" w:color="000000"/>
              <w:bottom w:val="single" w:sz="4" w:space="0" w:color="000000"/>
              <w:right w:val="single" w:sz="4" w:space="0" w:color="000000"/>
            </w:tcBorders>
          </w:tcPr>
          <w:p w14:paraId="619E9FA8" w14:textId="77777777" w:rsidR="00115D7C" w:rsidRDefault="00115D7C" w:rsidP="00115D7C">
            <w:pPr>
              <w:pStyle w:val="TableParagraph"/>
              <w:kinsoku w:val="0"/>
              <w:overflowPunct w:val="0"/>
              <w:spacing w:before="104"/>
              <w:ind w:left="168"/>
            </w:pPr>
            <w:r>
              <w:rPr>
                <w:rFonts w:ascii="宋体" w:eastAsia="宋体" w:cs="宋体" w:hint="eastAsia"/>
                <w:sz w:val="21"/>
                <w:szCs w:val="21"/>
              </w:rPr>
              <w:t>个人排名</w:t>
            </w:r>
          </w:p>
        </w:tc>
        <w:tc>
          <w:tcPr>
            <w:tcW w:w="1781" w:type="dxa"/>
            <w:tcBorders>
              <w:top w:val="single" w:sz="4" w:space="0" w:color="000000"/>
              <w:left w:val="single" w:sz="4" w:space="0" w:color="000000"/>
              <w:bottom w:val="single" w:sz="4" w:space="0" w:color="000000"/>
              <w:right w:val="single" w:sz="4" w:space="0" w:color="000000"/>
            </w:tcBorders>
          </w:tcPr>
          <w:p w14:paraId="1D5FD62A" w14:textId="77777777" w:rsidR="00115D7C" w:rsidRDefault="00115D7C" w:rsidP="00115D7C">
            <w:pPr>
              <w:pStyle w:val="TableParagraph"/>
              <w:kinsoku w:val="0"/>
              <w:overflowPunct w:val="0"/>
              <w:spacing w:before="104"/>
              <w:ind w:left="412"/>
            </w:pPr>
            <w:r>
              <w:rPr>
                <w:rFonts w:ascii="宋体" w:eastAsia="宋体" w:cs="宋体" w:hint="eastAsia"/>
                <w:sz w:val="21"/>
                <w:szCs w:val="21"/>
              </w:rPr>
              <w:t>第</w:t>
            </w:r>
            <w:r>
              <w:rPr>
                <w:rFonts w:ascii="宋体" w:eastAsia="宋体" w:cs="宋体"/>
                <w:sz w:val="21"/>
                <w:szCs w:val="21"/>
              </w:rPr>
              <w:t>1</w:t>
            </w:r>
            <w:r>
              <w:rPr>
                <w:rFonts w:ascii="宋体" w:eastAsia="宋体" w:cs="宋体" w:hint="eastAsia"/>
                <w:sz w:val="21"/>
                <w:szCs w:val="21"/>
              </w:rPr>
              <w:t>发明人</w:t>
            </w:r>
          </w:p>
        </w:tc>
      </w:tr>
      <w:tr w:rsidR="00115D7C" w14:paraId="70C6C9C2" w14:textId="77777777" w:rsidTr="00115D7C">
        <w:tblPrEx>
          <w:tblCellMar>
            <w:top w:w="0" w:type="dxa"/>
            <w:left w:w="0" w:type="dxa"/>
            <w:bottom w:w="0" w:type="dxa"/>
            <w:right w:w="0" w:type="dxa"/>
          </w:tblCellMar>
        </w:tblPrEx>
        <w:trPr>
          <w:trHeight w:hRule="exact" w:val="280"/>
        </w:trPr>
        <w:tc>
          <w:tcPr>
            <w:tcW w:w="594" w:type="dxa"/>
            <w:vMerge/>
            <w:tcBorders>
              <w:left w:val="single" w:sz="4" w:space="0" w:color="000000"/>
              <w:right w:val="single" w:sz="4" w:space="0" w:color="000000"/>
            </w:tcBorders>
          </w:tcPr>
          <w:p w14:paraId="3D48523F" w14:textId="77777777" w:rsidR="00115D7C" w:rsidRDefault="00115D7C" w:rsidP="00115D7C">
            <w:pPr>
              <w:pStyle w:val="TableParagraph"/>
              <w:kinsoku w:val="0"/>
              <w:overflowPunct w:val="0"/>
              <w:spacing w:line="210" w:lineRule="exact"/>
              <w:ind w:left="186"/>
            </w:pPr>
          </w:p>
        </w:tc>
        <w:tc>
          <w:tcPr>
            <w:tcW w:w="8906" w:type="dxa"/>
            <w:gridSpan w:val="6"/>
            <w:tcBorders>
              <w:top w:val="single" w:sz="4" w:space="0" w:color="000000"/>
              <w:left w:val="single" w:sz="4" w:space="0" w:color="000000"/>
              <w:bottom w:val="nil"/>
              <w:right w:val="single" w:sz="4" w:space="0" w:color="000000"/>
            </w:tcBorders>
          </w:tcPr>
          <w:p w14:paraId="1A880F7C" w14:textId="260BAEF7" w:rsidR="00115D7C" w:rsidRDefault="00115D7C" w:rsidP="00115D7C">
            <w:pPr>
              <w:pStyle w:val="TableParagraph"/>
              <w:kinsoku w:val="0"/>
              <w:overflowPunct w:val="0"/>
              <w:spacing w:line="275" w:lineRule="exact"/>
              <w:ind w:left="35"/>
            </w:pPr>
          </w:p>
        </w:tc>
      </w:tr>
      <w:tr w:rsidR="00115D7C" w14:paraId="16A51BBF" w14:textId="77777777" w:rsidTr="00115D7C">
        <w:tblPrEx>
          <w:tblCellMar>
            <w:top w:w="0" w:type="dxa"/>
            <w:left w:w="0" w:type="dxa"/>
            <w:bottom w:w="0" w:type="dxa"/>
            <w:right w:w="0" w:type="dxa"/>
          </w:tblCellMar>
        </w:tblPrEx>
        <w:trPr>
          <w:trHeight w:hRule="exact" w:val="210"/>
        </w:trPr>
        <w:tc>
          <w:tcPr>
            <w:tcW w:w="594" w:type="dxa"/>
            <w:vMerge/>
            <w:tcBorders>
              <w:left w:val="single" w:sz="4" w:space="0" w:color="000000"/>
              <w:right w:val="single" w:sz="4" w:space="0" w:color="000000"/>
            </w:tcBorders>
          </w:tcPr>
          <w:p w14:paraId="1536FCC8" w14:textId="77777777" w:rsidR="00115D7C" w:rsidRDefault="00115D7C" w:rsidP="00115D7C">
            <w:pPr>
              <w:pStyle w:val="TableParagraph"/>
              <w:kinsoku w:val="0"/>
              <w:overflowPunct w:val="0"/>
              <w:spacing w:line="275" w:lineRule="exact"/>
              <w:ind w:left="35"/>
            </w:pPr>
          </w:p>
        </w:tc>
        <w:tc>
          <w:tcPr>
            <w:tcW w:w="8906" w:type="dxa"/>
            <w:gridSpan w:val="6"/>
            <w:tcBorders>
              <w:top w:val="nil"/>
              <w:left w:val="single" w:sz="4" w:space="0" w:color="000000"/>
              <w:bottom w:val="nil"/>
              <w:right w:val="single" w:sz="4" w:space="0" w:color="000000"/>
            </w:tcBorders>
          </w:tcPr>
          <w:p w14:paraId="798C4E4F"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本实用新型涉及垃圾分类技术领域，具体是涉及一种智能分类垃圾桶的垃圾自动打散装置，包括</w:t>
            </w:r>
          </w:p>
        </w:tc>
      </w:tr>
      <w:tr w:rsidR="00115D7C" w14:paraId="1229A976" w14:textId="77777777" w:rsidTr="00115D7C">
        <w:tblPrEx>
          <w:tblCellMar>
            <w:top w:w="0" w:type="dxa"/>
            <w:left w:w="0" w:type="dxa"/>
            <w:bottom w:w="0" w:type="dxa"/>
            <w:right w:w="0" w:type="dxa"/>
          </w:tblCellMar>
        </w:tblPrEx>
        <w:trPr>
          <w:trHeight w:hRule="exact" w:val="210"/>
        </w:trPr>
        <w:tc>
          <w:tcPr>
            <w:tcW w:w="594" w:type="dxa"/>
            <w:vMerge/>
            <w:tcBorders>
              <w:left w:val="single" w:sz="4" w:space="0" w:color="000000"/>
              <w:right w:val="single" w:sz="4" w:space="0" w:color="000000"/>
            </w:tcBorders>
          </w:tcPr>
          <w:p w14:paraId="5726295B"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nil"/>
              <w:right w:val="single" w:sz="4" w:space="0" w:color="000000"/>
            </w:tcBorders>
          </w:tcPr>
          <w:p w14:paraId="6E0D6006"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机架、自动打散组件、情结组件和传输组件。本专利解决了由于打散装置将垃圾甩到桶壁导致垃</w:t>
            </w:r>
          </w:p>
        </w:tc>
      </w:tr>
      <w:tr w:rsidR="00115D7C" w14:paraId="63F62723" w14:textId="77777777" w:rsidTr="00115D7C">
        <w:tblPrEx>
          <w:tblCellMar>
            <w:top w:w="0" w:type="dxa"/>
            <w:left w:w="0" w:type="dxa"/>
            <w:bottom w:w="0" w:type="dxa"/>
            <w:right w:w="0" w:type="dxa"/>
          </w:tblCellMar>
        </w:tblPrEx>
        <w:trPr>
          <w:trHeight w:hRule="exact" w:val="1100"/>
        </w:trPr>
        <w:tc>
          <w:tcPr>
            <w:tcW w:w="594" w:type="dxa"/>
            <w:vMerge/>
            <w:tcBorders>
              <w:left w:val="single" w:sz="4" w:space="0" w:color="000000"/>
              <w:right w:val="single" w:sz="4" w:space="0" w:color="000000"/>
            </w:tcBorders>
          </w:tcPr>
          <w:p w14:paraId="6356E144"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nil"/>
              <w:right w:val="single" w:sz="4" w:space="0" w:color="000000"/>
            </w:tcBorders>
          </w:tcPr>
          <w:p w14:paraId="170CDFE6" w14:textId="77777777" w:rsidR="00115D7C" w:rsidRDefault="00115D7C" w:rsidP="00115D7C">
            <w:pPr>
              <w:pStyle w:val="TableParagraph"/>
              <w:kinsoku w:val="0"/>
              <w:overflowPunct w:val="0"/>
              <w:spacing w:line="210" w:lineRule="exact"/>
              <w:ind w:left="35"/>
            </w:pPr>
            <w:r>
              <w:rPr>
                <w:rFonts w:ascii="宋体" w:eastAsia="宋体" w:cs="宋体" w:hint="eastAsia"/>
                <w:sz w:val="21"/>
                <w:szCs w:val="21"/>
              </w:rPr>
              <w:t>圾粘附的技术问题。</w:t>
            </w:r>
          </w:p>
        </w:tc>
      </w:tr>
      <w:tr w:rsidR="00115D7C" w14:paraId="37A31281" w14:textId="77777777" w:rsidTr="00115D7C">
        <w:tblPrEx>
          <w:tblCellMar>
            <w:top w:w="0" w:type="dxa"/>
            <w:left w:w="0" w:type="dxa"/>
            <w:bottom w:w="0" w:type="dxa"/>
            <w:right w:w="0" w:type="dxa"/>
          </w:tblCellMar>
        </w:tblPrEx>
        <w:trPr>
          <w:trHeight w:hRule="exact" w:val="1100"/>
        </w:trPr>
        <w:tc>
          <w:tcPr>
            <w:tcW w:w="594" w:type="dxa"/>
            <w:tcBorders>
              <w:left w:val="single" w:sz="4" w:space="0" w:color="000000"/>
              <w:bottom w:val="single" w:sz="4" w:space="0" w:color="000000"/>
              <w:right w:val="single" w:sz="4" w:space="0" w:color="000000"/>
            </w:tcBorders>
          </w:tcPr>
          <w:p w14:paraId="086E801F" w14:textId="77777777" w:rsidR="00115D7C" w:rsidRDefault="00115D7C" w:rsidP="00115D7C">
            <w:pPr>
              <w:pStyle w:val="TableParagraph"/>
              <w:kinsoku w:val="0"/>
              <w:overflowPunct w:val="0"/>
              <w:spacing w:line="210" w:lineRule="exact"/>
              <w:ind w:left="35"/>
            </w:pPr>
          </w:p>
        </w:tc>
        <w:tc>
          <w:tcPr>
            <w:tcW w:w="8906" w:type="dxa"/>
            <w:gridSpan w:val="6"/>
            <w:tcBorders>
              <w:top w:val="nil"/>
              <w:left w:val="single" w:sz="4" w:space="0" w:color="000000"/>
              <w:bottom w:val="single" w:sz="4" w:space="0" w:color="000000"/>
              <w:right w:val="single" w:sz="4" w:space="0" w:color="000000"/>
            </w:tcBorders>
          </w:tcPr>
          <w:p w14:paraId="1235DE6F" w14:textId="77777777" w:rsidR="00115D7C" w:rsidRDefault="00115D7C" w:rsidP="00115D7C">
            <w:pPr>
              <w:pStyle w:val="TableParagraph"/>
              <w:kinsoku w:val="0"/>
              <w:overflowPunct w:val="0"/>
              <w:spacing w:line="210" w:lineRule="exact"/>
              <w:ind w:left="35"/>
              <w:rPr>
                <w:rFonts w:ascii="宋体" w:eastAsia="宋体" w:cs="宋体" w:hint="eastAsia"/>
                <w:sz w:val="21"/>
                <w:szCs w:val="21"/>
              </w:rPr>
            </w:pPr>
          </w:p>
        </w:tc>
      </w:tr>
    </w:tbl>
    <w:p w14:paraId="4DB4B8FE" w14:textId="3F1D8F2D" w:rsidR="00D17C36" w:rsidRDefault="00D17C36" w:rsidP="00D17C36">
      <w:pPr>
        <w:rPr>
          <w:rFonts w:hint="eastAsia"/>
        </w:rPr>
        <w:sectPr w:rsidR="00D17C36">
          <w:pgSz w:w="11900" w:h="16840"/>
          <w:pgMar w:top="0" w:right="0" w:bottom="280" w:left="1100" w:header="720" w:footer="720" w:gutter="0"/>
          <w:cols w:space="720"/>
          <w:noEndnote/>
        </w:sectPr>
      </w:pPr>
    </w:p>
    <w:p w14:paraId="6C018E36" w14:textId="70C48B36" w:rsidR="00D17C36" w:rsidRDefault="00D17C36" w:rsidP="00D17C36">
      <w:pPr>
        <w:rPr>
          <w:rFonts w:hint="eastAsia"/>
        </w:rPr>
        <w:sectPr w:rsidR="00D17C36">
          <w:pgSz w:w="11900" w:h="16840"/>
          <w:pgMar w:top="0" w:right="0" w:bottom="280" w:left="1100" w:header="720" w:footer="720" w:gutter="0"/>
          <w:cols w:space="720"/>
          <w:noEndnote/>
        </w:sectPr>
      </w:pPr>
    </w:p>
    <w:p w14:paraId="086B9254" w14:textId="75484679" w:rsidR="00D17C36" w:rsidRDefault="00D17C36" w:rsidP="00D17C36">
      <w:pPr>
        <w:rPr>
          <w:rFonts w:hint="eastAsia"/>
        </w:rPr>
        <w:sectPr w:rsidR="00D17C36">
          <w:pgSz w:w="11900" w:h="16840"/>
          <w:pgMar w:top="0" w:right="0" w:bottom="280" w:left="1100" w:header="720" w:footer="720" w:gutter="0"/>
          <w:cols w:space="720"/>
          <w:noEndnote/>
        </w:sectPr>
      </w:pPr>
    </w:p>
    <w:p w14:paraId="77483B77" w14:textId="4A525528" w:rsidR="004D6267" w:rsidRPr="00177C63" w:rsidRDefault="00115D7C" w:rsidP="00177C63">
      <w:pPr>
        <w:pStyle w:val="2"/>
      </w:pPr>
      <w:bookmarkStart w:id="5" w:name="_Toc103944205"/>
      <w:r w:rsidRPr="00177C63">
        <w:rPr>
          <w:rFonts w:hint="eastAsia"/>
        </w:rPr>
        <w:lastRenderedPageBreak/>
        <w:t>3</w:t>
      </w:r>
      <w:r w:rsidRPr="00177C63">
        <w:t>.</w:t>
      </w:r>
      <w:r w:rsidRPr="00177C63">
        <w:rPr>
          <w:rFonts w:hint="eastAsia"/>
        </w:rPr>
        <w:t>发表论文情况</w:t>
      </w:r>
      <w:bookmarkEnd w:id="5"/>
    </w:p>
    <w:p w14:paraId="7EDA6A6B" w14:textId="68B6C4F2" w:rsidR="00115D7C" w:rsidRPr="00532FF2" w:rsidRDefault="00115D7C" w:rsidP="00532FF2">
      <w:pPr>
        <w:spacing w:line="360" w:lineRule="auto"/>
        <w:ind w:firstLineChars="200" w:firstLine="482"/>
        <w:rPr>
          <w:rFonts w:eastAsia="仿宋_GB2312"/>
          <w:b/>
          <w:sz w:val="24"/>
        </w:rPr>
      </w:pPr>
      <w:r w:rsidRPr="00532FF2">
        <w:rPr>
          <w:rFonts w:eastAsia="仿宋_GB2312" w:hint="eastAsia"/>
          <w:b/>
          <w:sz w:val="24"/>
          <w:u w:val="single"/>
        </w:rPr>
        <w:t>第一作者</w:t>
      </w:r>
      <w:r w:rsidR="00532FF2" w:rsidRPr="00532FF2">
        <w:rPr>
          <w:rFonts w:eastAsia="仿宋_GB2312" w:hint="eastAsia"/>
          <w:b/>
          <w:sz w:val="24"/>
          <w:u w:val="single"/>
        </w:rPr>
        <w:t>（或通信作者）</w:t>
      </w:r>
      <w:r w:rsidRPr="00532FF2">
        <w:rPr>
          <w:rFonts w:eastAsia="仿宋_GB2312" w:hint="eastAsia"/>
          <w:b/>
          <w:sz w:val="24"/>
          <w:u w:val="single"/>
        </w:rPr>
        <w:t>代表性</w:t>
      </w:r>
      <w:r w:rsidRPr="00532FF2">
        <w:rPr>
          <w:rFonts w:eastAsia="仿宋_GB2312"/>
          <w:b/>
          <w:sz w:val="24"/>
          <w:u w:val="single"/>
        </w:rPr>
        <w:t>论文列表</w:t>
      </w:r>
      <w:r w:rsidRPr="00532FF2">
        <w:rPr>
          <w:rFonts w:eastAsia="仿宋_GB2312" w:hint="eastAsia"/>
          <w:b/>
          <w:sz w:val="24"/>
        </w:rPr>
        <w:t>：</w:t>
      </w:r>
    </w:p>
    <w:p w14:paraId="46AE5E91" w14:textId="7CD388C4" w:rsidR="00532FF2" w:rsidRPr="00532FF2" w:rsidRDefault="00532FF2" w:rsidP="00115D7C">
      <w:pPr>
        <w:snapToGrid w:val="0"/>
        <w:ind w:firstLineChars="200" w:firstLine="480"/>
        <w:rPr>
          <w:rFonts w:ascii="Times New Roman" w:eastAsia="仿宋_GB2312" w:hAnsi="Times New Roman" w:cs="Times New Roman"/>
          <w:sz w:val="24"/>
          <w:szCs w:val="24"/>
        </w:rPr>
      </w:pPr>
      <w:r w:rsidRPr="00532FF2">
        <w:rPr>
          <w:rFonts w:ascii="Times New Roman" w:eastAsia="仿宋_GB2312" w:hAnsi="Times New Roman" w:cs="Times New Roman"/>
          <w:sz w:val="24"/>
          <w:szCs w:val="24"/>
        </w:rPr>
        <w:t xml:space="preserve">[1] Tao Jianwen, Dan Yufang, Zhou Di, He Songsong, Robust Latent Multi-Source Adaptation for Encephalogram-Based Emotion Recognition, </w:t>
      </w:r>
      <w:r w:rsidRPr="00532FF2">
        <w:rPr>
          <w:rStyle w:val="a4"/>
          <w:rFonts w:ascii="Times New Roman" w:hAnsi="Times New Roman" w:cs="Times New Roman"/>
          <w:b/>
          <w:i/>
          <w:sz w:val="24"/>
          <w:szCs w:val="24"/>
          <w:lang w:val="en"/>
        </w:rPr>
        <w:t>Frontiers in Neuroscience</w:t>
      </w:r>
      <w:r w:rsidRPr="00532FF2">
        <w:rPr>
          <w:rFonts w:ascii="Times New Roman" w:eastAsia="仿宋_GB2312" w:hAnsi="Times New Roman" w:cs="Times New Roman"/>
          <w:sz w:val="24"/>
          <w:szCs w:val="24"/>
        </w:rPr>
        <w:t>, 2022, 16, DOI: 10.3389/fnins.2022.850906</w:t>
      </w:r>
    </w:p>
    <w:p w14:paraId="7DB63A33" w14:textId="7C8FB3CF" w:rsidR="00532FF2" w:rsidRPr="00532FF2" w:rsidRDefault="00532FF2" w:rsidP="00115D7C">
      <w:pPr>
        <w:snapToGrid w:val="0"/>
        <w:ind w:firstLineChars="200" w:firstLine="480"/>
        <w:rPr>
          <w:rFonts w:ascii="Times New Roman" w:eastAsia="仿宋_GB2312" w:hAnsi="Times New Roman" w:cs="Times New Roman"/>
          <w:sz w:val="24"/>
          <w:szCs w:val="24"/>
        </w:rPr>
      </w:pPr>
      <w:r w:rsidRPr="00532FF2">
        <w:rPr>
          <w:rFonts w:ascii="Times New Roman" w:eastAsia="仿宋_GB2312" w:hAnsi="Times New Roman" w:cs="Times New Roman"/>
          <w:sz w:val="24"/>
          <w:szCs w:val="24"/>
        </w:rPr>
        <w:t xml:space="preserve">[2] Tao Jianwen, Dan Yufang, Zhou Di, He Songsong, Robust Latent Multi-Source Adaptation for Encephalogram-Based Emotion Recognition, </w:t>
      </w:r>
      <w:r w:rsidRPr="00532FF2">
        <w:rPr>
          <w:rStyle w:val="a4"/>
          <w:rFonts w:ascii="Times New Roman" w:hAnsi="Times New Roman" w:cs="Times New Roman"/>
          <w:b/>
          <w:i/>
          <w:sz w:val="24"/>
          <w:szCs w:val="24"/>
          <w:lang w:val="en"/>
        </w:rPr>
        <w:t>Frontiers in Neuroscience</w:t>
      </w:r>
      <w:r w:rsidRPr="00532FF2">
        <w:rPr>
          <w:rFonts w:ascii="Times New Roman" w:eastAsia="仿宋_GB2312" w:hAnsi="Times New Roman" w:cs="Times New Roman"/>
          <w:sz w:val="24"/>
          <w:szCs w:val="24"/>
        </w:rPr>
        <w:t>, 2022, 16, DOI: 10.3389/fnins.2022.850906</w:t>
      </w:r>
    </w:p>
    <w:p w14:paraId="1C529FB9" w14:textId="6BDCB9DA" w:rsidR="00532FF2" w:rsidRPr="00532FF2" w:rsidRDefault="00532FF2" w:rsidP="00532FF2">
      <w:pPr>
        <w:snapToGrid w:val="0"/>
        <w:ind w:firstLineChars="200" w:firstLine="480"/>
        <w:rPr>
          <w:rFonts w:ascii="Times New Roman" w:eastAsia="仿宋_GB2312" w:hAnsi="Times New Roman" w:cs="Times New Roman"/>
          <w:sz w:val="24"/>
          <w:szCs w:val="24"/>
        </w:rPr>
      </w:pPr>
      <w:r w:rsidRPr="00532FF2">
        <w:rPr>
          <w:rFonts w:ascii="Times New Roman" w:eastAsia="仿宋_GB2312" w:hAnsi="Times New Roman" w:cs="Times New Roman"/>
          <w:sz w:val="24"/>
          <w:szCs w:val="24"/>
        </w:rPr>
        <w:t xml:space="preserve">[3] </w:t>
      </w:r>
      <w:r w:rsidRPr="00532FF2">
        <w:rPr>
          <w:rFonts w:ascii="Times New Roman" w:eastAsia="仿宋_GB2312" w:hAnsi="Times New Roman" w:cs="Times New Roman"/>
          <w:sz w:val="24"/>
          <w:szCs w:val="24"/>
        </w:rPr>
        <w:t>Jianwen Tao, Yufang Dan, Di Zhou:</w:t>
      </w:r>
      <w:r w:rsidRPr="00532FF2">
        <w:rPr>
          <w:rFonts w:ascii="Times New Roman" w:eastAsia="仿宋_GB2312" w:hAnsi="Times New Roman" w:cs="Times New Roman"/>
          <w:sz w:val="24"/>
          <w:szCs w:val="24"/>
        </w:rPr>
        <w:t xml:space="preserve"> </w:t>
      </w:r>
      <w:r w:rsidRPr="00532FF2">
        <w:rPr>
          <w:rFonts w:ascii="Times New Roman" w:eastAsia="仿宋_GB2312" w:hAnsi="Times New Roman" w:cs="Times New Roman"/>
          <w:sz w:val="24"/>
          <w:szCs w:val="24"/>
        </w:rPr>
        <w:t xml:space="preserve">Robust multi-source co-adaptation with adaptive loss minimization. </w:t>
      </w:r>
      <w:r w:rsidRPr="00532FF2">
        <w:rPr>
          <w:rStyle w:val="a4"/>
          <w:rFonts w:ascii="Times New Roman" w:hAnsi="Times New Roman" w:cs="Times New Roman"/>
          <w:b/>
          <w:i/>
          <w:sz w:val="24"/>
          <w:szCs w:val="24"/>
          <w:lang w:val="en"/>
        </w:rPr>
        <w:t>Signal Process. Image Commun</w:t>
      </w:r>
      <w:r w:rsidRPr="00532FF2">
        <w:rPr>
          <w:rFonts w:ascii="Times New Roman" w:eastAsia="仿宋_GB2312" w:hAnsi="Times New Roman" w:cs="Times New Roman"/>
          <w:sz w:val="24"/>
          <w:szCs w:val="24"/>
        </w:rPr>
        <w:t>. 99: 116455 (2021)</w:t>
      </w:r>
    </w:p>
    <w:p w14:paraId="5A83D212" w14:textId="278A2586" w:rsidR="00532FF2" w:rsidRPr="00532FF2" w:rsidRDefault="00532FF2" w:rsidP="00532FF2">
      <w:pPr>
        <w:snapToGrid w:val="0"/>
        <w:ind w:firstLineChars="200" w:firstLine="480"/>
        <w:rPr>
          <w:rFonts w:ascii="Times New Roman" w:eastAsia="仿宋_GB2312" w:hAnsi="Times New Roman" w:cs="Times New Roman"/>
          <w:sz w:val="24"/>
          <w:szCs w:val="24"/>
        </w:rPr>
      </w:pPr>
      <w:r w:rsidRPr="00532FF2">
        <w:rPr>
          <w:rFonts w:ascii="Times New Roman" w:eastAsia="仿宋_GB2312" w:hAnsi="Times New Roman" w:cs="Times New Roman"/>
          <w:sz w:val="24"/>
          <w:szCs w:val="24"/>
        </w:rPr>
        <w:t xml:space="preserve">[5] </w:t>
      </w:r>
      <w:r w:rsidRPr="00532FF2">
        <w:rPr>
          <w:rFonts w:ascii="Times New Roman" w:eastAsia="仿宋_GB2312" w:hAnsi="Times New Roman" w:cs="Times New Roman"/>
          <w:sz w:val="24"/>
          <w:szCs w:val="24"/>
        </w:rPr>
        <w:t>Jianjing Fu, Jianwen Tao:</w:t>
      </w:r>
      <w:r w:rsidRPr="00532FF2">
        <w:rPr>
          <w:rFonts w:ascii="Times New Roman" w:eastAsia="仿宋_GB2312" w:hAnsi="Times New Roman" w:cs="Times New Roman"/>
          <w:sz w:val="24"/>
          <w:szCs w:val="24"/>
        </w:rPr>
        <w:t xml:space="preserve"> </w:t>
      </w:r>
      <w:r w:rsidRPr="00532FF2">
        <w:rPr>
          <w:rFonts w:ascii="Times New Roman" w:eastAsia="仿宋_GB2312" w:hAnsi="Times New Roman" w:cs="Times New Roman"/>
          <w:sz w:val="24"/>
          <w:szCs w:val="24"/>
        </w:rPr>
        <w:t>Robust multi-model adaptation regression with local feature space representation.</w:t>
      </w:r>
      <w:r w:rsidRPr="00532FF2">
        <w:rPr>
          <w:rFonts w:ascii="Times New Roman" w:eastAsia="仿宋_GB2312" w:hAnsi="Times New Roman" w:cs="Times New Roman"/>
          <w:i/>
          <w:sz w:val="24"/>
          <w:szCs w:val="24"/>
        </w:rPr>
        <w:t xml:space="preserve"> </w:t>
      </w:r>
      <w:r w:rsidRPr="00532FF2">
        <w:rPr>
          <w:rStyle w:val="a4"/>
          <w:rFonts w:ascii="Times New Roman" w:hAnsi="Times New Roman" w:cs="Times New Roman"/>
          <w:b/>
          <w:i/>
          <w:sz w:val="24"/>
          <w:szCs w:val="24"/>
          <w:lang w:val="en"/>
        </w:rPr>
        <w:t>Knowl. Based Syst</w:t>
      </w:r>
      <w:r w:rsidRPr="00532FF2">
        <w:rPr>
          <w:rFonts w:ascii="Times New Roman" w:eastAsia="仿宋_GB2312" w:hAnsi="Times New Roman" w:cs="Times New Roman"/>
          <w:sz w:val="24"/>
          <w:szCs w:val="24"/>
        </w:rPr>
        <w:t>. 174: 160-176 (2019)</w:t>
      </w:r>
    </w:p>
    <w:p w14:paraId="2432461E" w14:textId="2A6C9839" w:rsidR="00532FF2" w:rsidRPr="00532FF2" w:rsidRDefault="00532FF2" w:rsidP="00532FF2">
      <w:pPr>
        <w:snapToGrid w:val="0"/>
        <w:ind w:firstLineChars="200" w:firstLine="480"/>
        <w:rPr>
          <w:rFonts w:ascii="Times New Roman" w:eastAsia="仿宋_GB2312" w:hAnsi="Times New Roman" w:cs="Times New Roman"/>
          <w:sz w:val="24"/>
          <w:szCs w:val="24"/>
        </w:rPr>
      </w:pPr>
      <w:r w:rsidRPr="00532FF2">
        <w:rPr>
          <w:rFonts w:ascii="Times New Roman" w:eastAsia="仿宋_GB2312" w:hAnsi="Times New Roman" w:cs="Times New Roman"/>
          <w:sz w:val="24"/>
          <w:szCs w:val="24"/>
        </w:rPr>
        <w:t xml:space="preserve">[6] </w:t>
      </w:r>
      <w:r w:rsidRPr="00532FF2">
        <w:rPr>
          <w:rFonts w:ascii="Times New Roman" w:eastAsia="仿宋_GB2312" w:hAnsi="Times New Roman" w:cs="Times New Roman"/>
          <w:sz w:val="24"/>
          <w:szCs w:val="24"/>
        </w:rPr>
        <w:t>Yufang Dan, Jianwen Tao</w:t>
      </w:r>
      <w:r w:rsidRPr="00532FF2">
        <w:rPr>
          <w:rFonts w:ascii="Times New Roman" w:eastAsia="仿宋_GB2312" w:hAnsi="Times New Roman" w:cs="Times New Roman"/>
          <w:sz w:val="24"/>
          <w:szCs w:val="24"/>
        </w:rPr>
        <w:t xml:space="preserve"> (*)</w:t>
      </w:r>
      <w:r w:rsidRPr="00532FF2">
        <w:rPr>
          <w:rFonts w:ascii="Times New Roman" w:eastAsia="仿宋_GB2312" w:hAnsi="Times New Roman" w:cs="Times New Roman"/>
          <w:sz w:val="24"/>
          <w:szCs w:val="24"/>
        </w:rPr>
        <w:t>:</w:t>
      </w:r>
      <w:r w:rsidRPr="00532FF2">
        <w:rPr>
          <w:rFonts w:ascii="Times New Roman" w:eastAsia="仿宋_GB2312" w:hAnsi="Times New Roman" w:cs="Times New Roman"/>
          <w:sz w:val="24"/>
          <w:szCs w:val="24"/>
        </w:rPr>
        <w:t xml:space="preserve"> </w:t>
      </w:r>
      <w:r w:rsidRPr="00532FF2">
        <w:rPr>
          <w:rFonts w:ascii="Times New Roman" w:eastAsia="仿宋_GB2312" w:hAnsi="Times New Roman" w:cs="Times New Roman"/>
          <w:sz w:val="24"/>
          <w:szCs w:val="24"/>
        </w:rPr>
        <w:t xml:space="preserve">Knowledge worker scheduling optimization model based on bacterial foraging algorithm. </w:t>
      </w:r>
      <w:r w:rsidRPr="00532FF2">
        <w:rPr>
          <w:rStyle w:val="a4"/>
          <w:rFonts w:ascii="Times New Roman" w:hAnsi="Times New Roman" w:cs="Times New Roman"/>
          <w:b/>
          <w:i/>
          <w:sz w:val="24"/>
          <w:szCs w:val="24"/>
          <w:lang w:val="en"/>
        </w:rPr>
        <w:t>Future Gener. Comput. Syst</w:t>
      </w:r>
      <w:r w:rsidRPr="00532FF2">
        <w:rPr>
          <w:rStyle w:val="a4"/>
          <w:rFonts w:ascii="Times New Roman" w:hAnsi="Times New Roman" w:cs="Times New Roman"/>
          <w:b/>
          <w:sz w:val="24"/>
          <w:szCs w:val="24"/>
          <w:lang w:val="en"/>
        </w:rPr>
        <w:t>.</w:t>
      </w:r>
      <w:r w:rsidRPr="00532FF2">
        <w:rPr>
          <w:rFonts w:ascii="Times New Roman" w:eastAsia="仿宋_GB2312" w:hAnsi="Times New Roman" w:cs="Times New Roman"/>
          <w:sz w:val="24"/>
          <w:szCs w:val="24"/>
        </w:rPr>
        <w:t xml:space="preserve"> 124: 330-337 (2021)</w:t>
      </w:r>
    </w:p>
    <w:p w14:paraId="1C317A97" w14:textId="5320799A" w:rsidR="00115D7C" w:rsidRPr="00532FF2" w:rsidRDefault="00115D7C" w:rsidP="00115D7C">
      <w:pPr>
        <w:ind w:firstLineChars="200" w:firstLine="480"/>
        <w:rPr>
          <w:rStyle w:val="this-person"/>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w:t>
      </w:r>
      <w:r w:rsidR="00532FF2">
        <w:rPr>
          <w:rStyle w:val="this-person"/>
          <w:rFonts w:ascii="Times New Roman" w:hAnsi="Times New Roman" w:cs="Times New Roman"/>
          <w:sz w:val="24"/>
          <w:szCs w:val="24"/>
          <w:lang w:val="en"/>
        </w:rPr>
        <w:t>7</w:t>
      </w:r>
      <w:r w:rsidRPr="00532FF2">
        <w:rPr>
          <w:rStyle w:val="this-person"/>
          <w:rFonts w:ascii="Times New Roman" w:hAnsi="Times New Roman" w:cs="Times New Roman"/>
          <w:sz w:val="24"/>
          <w:szCs w:val="24"/>
          <w:lang w:val="en"/>
        </w:rPr>
        <w:t>] Jianwen Tao, Di Zhou, Fangyu Liu,etc. Latent multi-feature co-regression for visual recognition by discriminatively leveraging multi-source models.</w:t>
      </w:r>
      <w:r w:rsidRPr="00532FF2">
        <w:rPr>
          <w:rFonts w:ascii="Times New Roman" w:hAnsi="Times New Roman" w:cs="Times New Roman"/>
          <w:sz w:val="24"/>
          <w:szCs w:val="24"/>
          <w:lang w:val="en"/>
        </w:rPr>
        <w:t xml:space="preserve"> </w:t>
      </w:r>
      <w:hyperlink r:id="rId6" w:anchor="TaoSWH17" w:history="1">
        <w:r w:rsidRPr="00532FF2">
          <w:rPr>
            <w:rStyle w:val="a4"/>
            <w:rFonts w:ascii="Times New Roman" w:hAnsi="Times New Roman" w:cs="Times New Roman"/>
            <w:b/>
            <w:i/>
            <w:sz w:val="24"/>
            <w:szCs w:val="24"/>
            <w:lang w:val="en"/>
          </w:rPr>
          <w:t>Pattern Recognition</w:t>
        </w:r>
        <w:r w:rsidRPr="00532FF2">
          <w:rPr>
            <w:rStyle w:val="a4"/>
            <w:rFonts w:ascii="Times New Roman" w:hAnsi="Times New Roman" w:cs="Times New Roman"/>
            <w:sz w:val="24"/>
            <w:szCs w:val="24"/>
            <w:lang w:val="en"/>
          </w:rPr>
          <w:t xml:space="preserve"> </w:t>
        </w:r>
      </w:hyperlink>
      <w:r w:rsidR="00532FF2" w:rsidRPr="00532FF2">
        <w:rPr>
          <w:rFonts w:ascii="Times New Roman" w:hAnsi="Times New Roman" w:cs="Times New Roman"/>
          <w:sz w:val="24"/>
          <w:szCs w:val="24"/>
          <w:lang w:val="en"/>
        </w:rPr>
        <w:t>87</w:t>
      </w:r>
      <w:r w:rsidRPr="00532FF2">
        <w:rPr>
          <w:rFonts w:ascii="Times New Roman" w:hAnsi="Times New Roman" w:cs="Times New Roman"/>
          <w:sz w:val="24"/>
          <w:szCs w:val="24"/>
          <w:lang w:val="en"/>
        </w:rPr>
        <w:t>: 293-316 (2019)</w:t>
      </w:r>
    </w:p>
    <w:p w14:paraId="3138C61A" w14:textId="4FF2596F" w:rsidR="00115D7C" w:rsidRPr="00532FF2" w:rsidRDefault="00115D7C" w:rsidP="00115D7C">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w:t>
      </w:r>
      <w:r w:rsidR="00532FF2">
        <w:rPr>
          <w:rStyle w:val="this-person"/>
          <w:rFonts w:ascii="Times New Roman" w:hAnsi="Times New Roman" w:cs="Times New Roman"/>
          <w:sz w:val="24"/>
          <w:szCs w:val="24"/>
          <w:lang w:val="en"/>
        </w:rPr>
        <w:t>8</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7" w:history="1">
        <w:r w:rsidRPr="00532FF2">
          <w:rPr>
            <w:rStyle w:val="a4"/>
            <w:rFonts w:ascii="Times New Roman" w:hAnsi="Times New Roman" w:cs="Times New Roman"/>
            <w:color w:val="auto"/>
            <w:sz w:val="24"/>
            <w:szCs w:val="24"/>
            <w:u w:val="none"/>
            <w:lang w:val="en"/>
          </w:rPr>
          <w:t>Dawei Song</w:t>
        </w:r>
      </w:hyperlink>
      <w:r w:rsidRPr="00532FF2">
        <w:rPr>
          <w:rFonts w:ascii="Times New Roman" w:hAnsi="Times New Roman" w:cs="Times New Roman"/>
          <w:sz w:val="24"/>
          <w:szCs w:val="24"/>
          <w:lang w:val="en"/>
        </w:rPr>
        <w:t xml:space="preserve">, </w:t>
      </w:r>
      <w:hyperlink r:id="rId8" w:history="1">
        <w:r w:rsidRPr="00532FF2">
          <w:rPr>
            <w:rStyle w:val="a4"/>
            <w:rFonts w:ascii="Times New Roman" w:hAnsi="Times New Roman" w:cs="Times New Roman"/>
            <w:color w:val="auto"/>
            <w:sz w:val="24"/>
            <w:szCs w:val="24"/>
            <w:u w:val="none"/>
            <w:lang w:val="en"/>
          </w:rPr>
          <w:t>Shiting Wen</w:t>
        </w:r>
      </w:hyperlink>
      <w:r w:rsidRPr="00532FF2">
        <w:rPr>
          <w:rFonts w:ascii="Times New Roman" w:hAnsi="Times New Roman" w:cs="Times New Roman"/>
          <w:sz w:val="24"/>
          <w:szCs w:val="24"/>
          <w:lang w:val="en"/>
        </w:rPr>
        <w:t xml:space="preserve">, </w:t>
      </w:r>
      <w:hyperlink r:id="rId9" w:history="1">
        <w:r w:rsidRPr="00532FF2">
          <w:rPr>
            <w:rStyle w:val="a4"/>
            <w:rFonts w:ascii="Times New Roman" w:hAnsi="Times New Roman" w:cs="Times New Roman"/>
            <w:color w:val="auto"/>
            <w:sz w:val="24"/>
            <w:szCs w:val="24"/>
            <w:u w:val="none"/>
            <w:lang w:val="en"/>
          </w:rPr>
          <w:t>Wenjun Hu</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Robust multi-source adaptation visual classification using supervised low-rank representation.</w:t>
      </w:r>
      <w:r w:rsidRPr="00532FF2">
        <w:rPr>
          <w:rFonts w:ascii="Times New Roman" w:hAnsi="Times New Roman" w:cs="Times New Roman"/>
          <w:sz w:val="24"/>
          <w:szCs w:val="24"/>
          <w:lang w:val="en"/>
        </w:rPr>
        <w:t xml:space="preserve"> </w:t>
      </w:r>
      <w:hyperlink r:id="rId10" w:anchor="TaoSWH17" w:history="1">
        <w:r w:rsidRPr="00532FF2">
          <w:rPr>
            <w:rStyle w:val="a4"/>
            <w:rFonts w:ascii="Times New Roman" w:hAnsi="Times New Roman" w:cs="Times New Roman"/>
            <w:b/>
            <w:i/>
            <w:sz w:val="24"/>
            <w:szCs w:val="24"/>
            <w:lang w:val="en"/>
          </w:rPr>
          <w:t>Pattern Recognition</w:t>
        </w:r>
        <w:r w:rsidRPr="00532FF2">
          <w:rPr>
            <w:rStyle w:val="a4"/>
            <w:rFonts w:ascii="Times New Roman" w:hAnsi="Times New Roman" w:cs="Times New Roman"/>
            <w:sz w:val="24"/>
            <w:szCs w:val="24"/>
            <w:lang w:val="en"/>
          </w:rPr>
          <w:t xml:space="preserve"> 61</w:t>
        </w:r>
      </w:hyperlink>
      <w:r w:rsidRPr="00532FF2">
        <w:rPr>
          <w:rFonts w:ascii="Times New Roman" w:hAnsi="Times New Roman" w:cs="Times New Roman"/>
          <w:sz w:val="24"/>
          <w:szCs w:val="24"/>
          <w:lang w:val="en"/>
        </w:rPr>
        <w:t>: 47-65 (2017)</w:t>
      </w:r>
    </w:p>
    <w:p w14:paraId="6A14A5B7" w14:textId="52187A3A" w:rsidR="00115D7C" w:rsidRPr="00532FF2" w:rsidRDefault="00115D7C" w:rsidP="00115D7C">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w:t>
      </w:r>
      <w:r w:rsidR="00532FF2">
        <w:rPr>
          <w:rStyle w:val="this-person"/>
          <w:rFonts w:ascii="Times New Roman" w:hAnsi="Times New Roman" w:cs="Times New Roman"/>
          <w:sz w:val="24"/>
          <w:szCs w:val="24"/>
          <w:lang w:val="en"/>
        </w:rPr>
        <w:t>9</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11" w:history="1">
        <w:r w:rsidRPr="00532FF2">
          <w:rPr>
            <w:rStyle w:val="a4"/>
            <w:rFonts w:ascii="Times New Roman" w:hAnsi="Times New Roman" w:cs="Times New Roman"/>
            <w:color w:val="auto"/>
            <w:sz w:val="24"/>
            <w:szCs w:val="24"/>
            <w:u w:val="none"/>
            <w:lang w:val="en"/>
          </w:rPr>
          <w:t>Di Zhou</w:t>
        </w:r>
      </w:hyperlink>
      <w:r w:rsidRPr="00532FF2">
        <w:rPr>
          <w:rFonts w:ascii="Times New Roman" w:hAnsi="Times New Roman" w:cs="Times New Roman"/>
          <w:sz w:val="24"/>
          <w:szCs w:val="24"/>
          <w:lang w:val="en"/>
        </w:rPr>
        <w:t xml:space="preserve">, </w:t>
      </w:r>
      <w:hyperlink r:id="rId12" w:history="1">
        <w:r w:rsidRPr="00532FF2">
          <w:rPr>
            <w:rStyle w:val="a4"/>
            <w:rFonts w:ascii="Times New Roman" w:hAnsi="Times New Roman" w:cs="Times New Roman"/>
            <w:color w:val="auto"/>
            <w:sz w:val="24"/>
            <w:szCs w:val="24"/>
            <w:u w:val="none"/>
            <w:lang w:val="en"/>
          </w:rPr>
          <w:t>Bin Zhu</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Robust Latent Regression with discriminative regularization by leveraging auxiliary knowledge.</w:t>
      </w:r>
      <w:r w:rsidRPr="00532FF2">
        <w:rPr>
          <w:rFonts w:ascii="Times New Roman" w:hAnsi="Times New Roman" w:cs="Times New Roman"/>
          <w:sz w:val="24"/>
          <w:szCs w:val="24"/>
          <w:lang w:val="en"/>
        </w:rPr>
        <w:t xml:space="preserve"> </w:t>
      </w:r>
      <w:hyperlink r:id="rId13" w:anchor="TaoZZ18" w:history="1">
        <w:r w:rsidRPr="00532FF2">
          <w:rPr>
            <w:rStyle w:val="a4"/>
            <w:rFonts w:ascii="Times New Roman" w:hAnsi="Times New Roman" w:cs="Times New Roman"/>
            <w:b/>
            <w:i/>
            <w:sz w:val="24"/>
            <w:szCs w:val="24"/>
            <w:lang w:val="en"/>
          </w:rPr>
          <w:t>Neural Networks</w:t>
        </w:r>
        <w:r w:rsidRPr="00532FF2">
          <w:rPr>
            <w:rStyle w:val="a4"/>
            <w:rFonts w:ascii="Times New Roman" w:hAnsi="Times New Roman" w:cs="Times New Roman"/>
            <w:sz w:val="24"/>
            <w:szCs w:val="24"/>
            <w:lang w:val="en"/>
          </w:rPr>
          <w:t xml:space="preserve"> 101</w:t>
        </w:r>
      </w:hyperlink>
      <w:r w:rsidRPr="00532FF2">
        <w:rPr>
          <w:rFonts w:ascii="Times New Roman" w:hAnsi="Times New Roman" w:cs="Times New Roman"/>
          <w:sz w:val="24"/>
          <w:szCs w:val="24"/>
          <w:lang w:val="en"/>
        </w:rPr>
        <w:t>: 79-93 (2018)</w:t>
      </w:r>
    </w:p>
    <w:p w14:paraId="35264841" w14:textId="7A2C3F07" w:rsidR="00115D7C" w:rsidRPr="00532FF2" w:rsidRDefault="00115D7C" w:rsidP="00115D7C">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w:t>
      </w:r>
      <w:r w:rsidR="00532FF2">
        <w:rPr>
          <w:rStyle w:val="this-person"/>
          <w:rFonts w:ascii="Times New Roman" w:hAnsi="Times New Roman" w:cs="Times New Roman"/>
          <w:sz w:val="24"/>
          <w:szCs w:val="24"/>
          <w:lang w:val="en"/>
        </w:rPr>
        <w:t>10</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14" w:history="1">
        <w:r w:rsidRPr="00532FF2">
          <w:rPr>
            <w:rStyle w:val="a4"/>
            <w:rFonts w:ascii="Times New Roman" w:hAnsi="Times New Roman" w:cs="Times New Roman"/>
            <w:color w:val="auto"/>
            <w:sz w:val="24"/>
            <w:szCs w:val="24"/>
            <w:u w:val="none"/>
            <w:lang w:val="en"/>
          </w:rPr>
          <w:t>Di Zhou</w:t>
        </w:r>
      </w:hyperlink>
      <w:r w:rsidRPr="00532FF2">
        <w:rPr>
          <w:rFonts w:ascii="Times New Roman" w:hAnsi="Times New Roman" w:cs="Times New Roman"/>
          <w:sz w:val="24"/>
          <w:szCs w:val="24"/>
          <w:lang w:val="en"/>
        </w:rPr>
        <w:t xml:space="preserve">, </w:t>
      </w:r>
      <w:hyperlink r:id="rId15" w:history="1">
        <w:r w:rsidRPr="00532FF2">
          <w:rPr>
            <w:rStyle w:val="a4"/>
            <w:rFonts w:ascii="Times New Roman" w:hAnsi="Times New Roman" w:cs="Times New Roman"/>
            <w:color w:val="auto"/>
            <w:sz w:val="24"/>
            <w:szCs w:val="24"/>
            <w:u w:val="none"/>
            <w:lang w:val="en"/>
          </w:rPr>
          <w:t>Bin Zhu</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Multi-source adaptation embedding with feature selection by exploiting correlation information.</w:t>
      </w:r>
      <w:r w:rsidRPr="00532FF2">
        <w:rPr>
          <w:rFonts w:ascii="Times New Roman" w:hAnsi="Times New Roman" w:cs="Times New Roman"/>
          <w:sz w:val="24"/>
          <w:szCs w:val="24"/>
          <w:lang w:val="en"/>
        </w:rPr>
        <w:t xml:space="preserve"> </w:t>
      </w:r>
      <w:hyperlink r:id="rId16" w:anchor="TaoZZ18" w:history="1">
        <w:r w:rsidRPr="00532FF2">
          <w:rPr>
            <w:rStyle w:val="a4"/>
            <w:rFonts w:ascii="Times New Roman" w:hAnsi="Times New Roman" w:cs="Times New Roman"/>
            <w:b/>
            <w:i/>
            <w:sz w:val="24"/>
            <w:szCs w:val="24"/>
            <w:lang w:val="en"/>
          </w:rPr>
          <w:t xml:space="preserve">Knowl.-Based Syst. </w:t>
        </w:r>
        <w:r w:rsidRPr="00532FF2">
          <w:rPr>
            <w:rStyle w:val="a4"/>
            <w:rFonts w:ascii="Times New Roman" w:hAnsi="Times New Roman" w:cs="Times New Roman"/>
            <w:sz w:val="24"/>
            <w:szCs w:val="24"/>
            <w:lang w:val="en"/>
          </w:rPr>
          <w:t>143</w:t>
        </w:r>
      </w:hyperlink>
      <w:r w:rsidRPr="00532FF2">
        <w:rPr>
          <w:rFonts w:ascii="Times New Roman" w:hAnsi="Times New Roman" w:cs="Times New Roman"/>
          <w:sz w:val="24"/>
          <w:szCs w:val="24"/>
          <w:lang w:val="en"/>
        </w:rPr>
        <w:t>: 208-224 (2018)</w:t>
      </w:r>
    </w:p>
    <w:p w14:paraId="18AEB93C" w14:textId="5B4A5A9D" w:rsidR="00115D7C" w:rsidRPr="00532FF2" w:rsidRDefault="00115D7C" w:rsidP="00532FF2">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w:t>
      </w:r>
      <w:r w:rsidR="00532FF2">
        <w:rPr>
          <w:rStyle w:val="this-person"/>
          <w:rFonts w:ascii="Times New Roman" w:hAnsi="Times New Roman" w:cs="Times New Roman"/>
          <w:sz w:val="24"/>
          <w:szCs w:val="24"/>
          <w:lang w:val="en"/>
        </w:rPr>
        <w:t>11</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17" w:history="1">
        <w:r w:rsidRPr="00532FF2">
          <w:rPr>
            <w:rStyle w:val="a4"/>
            <w:rFonts w:ascii="Times New Roman" w:hAnsi="Times New Roman" w:cs="Times New Roman"/>
            <w:color w:val="auto"/>
            <w:sz w:val="24"/>
            <w:szCs w:val="24"/>
            <w:u w:val="none"/>
            <w:lang w:val="en"/>
          </w:rPr>
          <w:t>Shiting Wen</w:t>
        </w:r>
      </w:hyperlink>
      <w:r w:rsidRPr="00532FF2">
        <w:rPr>
          <w:rFonts w:ascii="Times New Roman" w:hAnsi="Times New Roman" w:cs="Times New Roman"/>
          <w:sz w:val="24"/>
          <w:szCs w:val="24"/>
          <w:lang w:val="en"/>
        </w:rPr>
        <w:t xml:space="preserve">, </w:t>
      </w:r>
      <w:hyperlink r:id="rId18" w:history="1">
        <w:r w:rsidRPr="00532FF2">
          <w:rPr>
            <w:rStyle w:val="a4"/>
            <w:rFonts w:ascii="Times New Roman" w:hAnsi="Times New Roman" w:cs="Times New Roman"/>
            <w:color w:val="auto"/>
            <w:sz w:val="24"/>
            <w:szCs w:val="24"/>
            <w:u w:val="none"/>
            <w:lang w:val="en"/>
          </w:rPr>
          <w:t>Wenjun Hu</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Multi-source adaptation learning with global and local regularization by exploiting joint kernel sparse representation.</w:t>
      </w:r>
      <w:r w:rsidRPr="00532FF2">
        <w:rPr>
          <w:rFonts w:ascii="Times New Roman" w:hAnsi="Times New Roman" w:cs="Times New Roman"/>
          <w:sz w:val="24"/>
          <w:szCs w:val="24"/>
          <w:lang w:val="en"/>
        </w:rPr>
        <w:t xml:space="preserve"> </w:t>
      </w:r>
      <w:hyperlink r:id="rId19" w:anchor="TaoWH16" w:history="1">
        <w:r w:rsidRPr="00532FF2">
          <w:rPr>
            <w:rStyle w:val="a4"/>
            <w:rFonts w:ascii="Times New Roman" w:hAnsi="Times New Roman" w:cs="Times New Roman"/>
            <w:b/>
            <w:i/>
            <w:sz w:val="24"/>
            <w:szCs w:val="24"/>
            <w:lang w:val="en"/>
          </w:rPr>
          <w:t>Knowl.-Based Syst.</w:t>
        </w:r>
        <w:r w:rsidRPr="00532FF2">
          <w:rPr>
            <w:rStyle w:val="a4"/>
            <w:rFonts w:ascii="Times New Roman" w:hAnsi="Times New Roman" w:cs="Times New Roman"/>
            <w:sz w:val="24"/>
            <w:szCs w:val="24"/>
            <w:lang w:val="en"/>
          </w:rPr>
          <w:t xml:space="preserve"> 98</w:t>
        </w:r>
      </w:hyperlink>
      <w:r w:rsidRPr="00532FF2">
        <w:rPr>
          <w:rFonts w:ascii="Times New Roman" w:hAnsi="Times New Roman" w:cs="Times New Roman"/>
          <w:sz w:val="24"/>
          <w:szCs w:val="24"/>
          <w:lang w:val="en"/>
        </w:rPr>
        <w:t>: 76-94 (2016)</w:t>
      </w:r>
    </w:p>
    <w:p w14:paraId="0205018D" w14:textId="304547FB" w:rsidR="00115D7C" w:rsidRPr="00532FF2" w:rsidRDefault="00115D7C" w:rsidP="00532FF2">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w:t>
      </w:r>
      <w:r w:rsidR="00532FF2">
        <w:rPr>
          <w:rStyle w:val="this-person"/>
          <w:rFonts w:ascii="Times New Roman" w:hAnsi="Times New Roman" w:cs="Times New Roman"/>
          <w:sz w:val="24"/>
          <w:szCs w:val="24"/>
          <w:lang w:val="en"/>
        </w:rPr>
        <w:t>12</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20" w:history="1">
        <w:r w:rsidRPr="00532FF2">
          <w:rPr>
            <w:rStyle w:val="a4"/>
            <w:rFonts w:ascii="Times New Roman" w:hAnsi="Times New Roman" w:cs="Times New Roman"/>
            <w:color w:val="auto"/>
            <w:sz w:val="24"/>
            <w:szCs w:val="24"/>
            <w:u w:val="none"/>
            <w:lang w:val="en"/>
          </w:rPr>
          <w:t>Wenjun Hu</w:t>
        </w:r>
      </w:hyperlink>
      <w:r w:rsidRPr="00532FF2">
        <w:rPr>
          <w:rFonts w:ascii="Times New Roman" w:hAnsi="Times New Roman" w:cs="Times New Roman"/>
          <w:sz w:val="24"/>
          <w:szCs w:val="24"/>
          <w:lang w:val="en"/>
        </w:rPr>
        <w:t xml:space="preserve">, </w:t>
      </w:r>
      <w:hyperlink r:id="rId21" w:history="1">
        <w:r w:rsidRPr="00532FF2">
          <w:rPr>
            <w:rStyle w:val="a4"/>
            <w:rFonts w:ascii="Times New Roman" w:hAnsi="Times New Roman" w:cs="Times New Roman"/>
            <w:color w:val="auto"/>
            <w:sz w:val="24"/>
            <w:szCs w:val="24"/>
            <w:u w:val="none"/>
            <w:lang w:val="en"/>
          </w:rPr>
          <w:t>Shiting Wen</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Multi-source adaptation joint kernel sparse representation for visual classification.</w:t>
      </w:r>
      <w:r w:rsidRPr="00532FF2">
        <w:rPr>
          <w:rFonts w:ascii="Times New Roman" w:hAnsi="Times New Roman" w:cs="Times New Roman"/>
          <w:sz w:val="24"/>
          <w:szCs w:val="24"/>
          <w:lang w:val="en"/>
        </w:rPr>
        <w:t xml:space="preserve"> </w:t>
      </w:r>
      <w:hyperlink r:id="rId22" w:anchor="TaoHW16" w:history="1">
        <w:r w:rsidRPr="00532FF2">
          <w:rPr>
            <w:rStyle w:val="a4"/>
            <w:rFonts w:ascii="Times New Roman" w:hAnsi="Times New Roman" w:cs="Times New Roman"/>
            <w:b/>
            <w:i/>
            <w:sz w:val="24"/>
            <w:szCs w:val="24"/>
            <w:lang w:val="en"/>
          </w:rPr>
          <w:t>Neural Networks</w:t>
        </w:r>
        <w:r w:rsidRPr="00532FF2">
          <w:rPr>
            <w:rStyle w:val="a4"/>
            <w:rFonts w:ascii="Times New Roman" w:hAnsi="Times New Roman" w:cs="Times New Roman"/>
            <w:sz w:val="24"/>
            <w:szCs w:val="24"/>
            <w:lang w:val="en"/>
          </w:rPr>
          <w:t xml:space="preserve"> 76</w:t>
        </w:r>
      </w:hyperlink>
      <w:r w:rsidRPr="00532FF2">
        <w:rPr>
          <w:rFonts w:ascii="Times New Roman" w:hAnsi="Times New Roman" w:cs="Times New Roman"/>
          <w:sz w:val="24"/>
          <w:szCs w:val="24"/>
          <w:lang w:val="en"/>
        </w:rPr>
        <w:t>: 135-151 (2016)</w:t>
      </w:r>
    </w:p>
    <w:p w14:paraId="15192E08" w14:textId="71D80AB3" w:rsidR="00115D7C" w:rsidRPr="00532FF2" w:rsidRDefault="00115D7C" w:rsidP="00532FF2">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w:t>
      </w:r>
      <w:r w:rsidR="00532FF2">
        <w:rPr>
          <w:rStyle w:val="this-person"/>
          <w:rFonts w:ascii="Times New Roman" w:hAnsi="Times New Roman" w:cs="Times New Roman"/>
          <w:sz w:val="24"/>
          <w:szCs w:val="24"/>
          <w:lang w:val="en"/>
        </w:rPr>
        <w:t>13</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23" w:history="1">
        <w:r w:rsidRPr="00532FF2">
          <w:rPr>
            <w:rStyle w:val="a4"/>
            <w:rFonts w:ascii="Times New Roman" w:hAnsi="Times New Roman" w:cs="Times New Roman"/>
            <w:color w:val="auto"/>
            <w:sz w:val="24"/>
            <w:szCs w:val="24"/>
            <w:u w:val="none"/>
            <w:lang w:val="en"/>
          </w:rPr>
          <w:t>Shiting Wen</w:t>
        </w:r>
      </w:hyperlink>
      <w:r w:rsidRPr="00532FF2">
        <w:rPr>
          <w:rFonts w:ascii="Times New Roman" w:hAnsi="Times New Roman" w:cs="Times New Roman"/>
          <w:sz w:val="24"/>
          <w:szCs w:val="24"/>
          <w:lang w:val="en"/>
        </w:rPr>
        <w:t xml:space="preserve">, </w:t>
      </w:r>
      <w:hyperlink r:id="rId24" w:history="1">
        <w:r w:rsidRPr="00532FF2">
          <w:rPr>
            <w:rStyle w:val="a4"/>
            <w:rFonts w:ascii="Times New Roman" w:hAnsi="Times New Roman" w:cs="Times New Roman"/>
            <w:color w:val="auto"/>
            <w:sz w:val="24"/>
            <w:szCs w:val="24"/>
            <w:u w:val="none"/>
            <w:lang w:val="en"/>
          </w:rPr>
          <w:t>Wenjun Hu</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L1-norm locally linear representation regularization multi-source adaptation learning.</w:t>
      </w:r>
      <w:r w:rsidRPr="00532FF2">
        <w:rPr>
          <w:rFonts w:ascii="Times New Roman" w:hAnsi="Times New Roman" w:cs="Times New Roman"/>
          <w:sz w:val="24"/>
          <w:szCs w:val="24"/>
          <w:lang w:val="en"/>
        </w:rPr>
        <w:t xml:space="preserve"> </w:t>
      </w:r>
      <w:hyperlink r:id="rId25" w:anchor="TaoWH15" w:history="1">
        <w:r w:rsidRPr="00532FF2">
          <w:rPr>
            <w:rStyle w:val="a4"/>
            <w:rFonts w:ascii="Times New Roman" w:hAnsi="Times New Roman" w:cs="Times New Roman"/>
            <w:b/>
            <w:i/>
            <w:sz w:val="24"/>
            <w:szCs w:val="24"/>
            <w:lang w:val="en"/>
          </w:rPr>
          <w:t>Neural Networks</w:t>
        </w:r>
        <w:r w:rsidRPr="00532FF2">
          <w:rPr>
            <w:rStyle w:val="a4"/>
            <w:rFonts w:ascii="Times New Roman" w:hAnsi="Times New Roman" w:cs="Times New Roman"/>
            <w:sz w:val="24"/>
            <w:szCs w:val="24"/>
            <w:lang w:val="en"/>
          </w:rPr>
          <w:t xml:space="preserve"> 69</w:t>
        </w:r>
      </w:hyperlink>
      <w:r w:rsidRPr="00532FF2">
        <w:rPr>
          <w:rFonts w:ascii="Times New Roman" w:hAnsi="Times New Roman" w:cs="Times New Roman"/>
          <w:sz w:val="24"/>
          <w:szCs w:val="24"/>
          <w:lang w:val="en"/>
        </w:rPr>
        <w:t>: 80-98 (2015)</w:t>
      </w:r>
    </w:p>
    <w:p w14:paraId="0207980B" w14:textId="4B41B0F9" w:rsidR="00115D7C" w:rsidRPr="00532FF2" w:rsidRDefault="00115D7C" w:rsidP="00532FF2">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w:t>
      </w:r>
      <w:r w:rsidR="00532FF2">
        <w:rPr>
          <w:rStyle w:val="this-person"/>
          <w:rFonts w:ascii="Times New Roman" w:hAnsi="Times New Roman" w:cs="Times New Roman"/>
          <w:sz w:val="24"/>
          <w:szCs w:val="24"/>
          <w:lang w:val="en"/>
        </w:rPr>
        <w:t>14</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26" w:history="1">
        <w:r w:rsidRPr="00532FF2">
          <w:rPr>
            <w:rStyle w:val="a4"/>
            <w:rFonts w:ascii="Times New Roman" w:hAnsi="Times New Roman" w:cs="Times New Roman"/>
            <w:color w:val="auto"/>
            <w:sz w:val="24"/>
            <w:szCs w:val="24"/>
            <w:u w:val="none"/>
            <w:lang w:val="en"/>
          </w:rPr>
          <w:t>Fu-Lai Chung</w:t>
        </w:r>
      </w:hyperlink>
      <w:r w:rsidRPr="00532FF2">
        <w:rPr>
          <w:rFonts w:ascii="Times New Roman" w:hAnsi="Times New Roman" w:cs="Times New Roman"/>
          <w:sz w:val="24"/>
          <w:szCs w:val="24"/>
          <w:lang w:val="en"/>
        </w:rPr>
        <w:t xml:space="preserve">, </w:t>
      </w:r>
      <w:hyperlink r:id="rId27" w:history="1">
        <w:r w:rsidRPr="00532FF2">
          <w:rPr>
            <w:rStyle w:val="a4"/>
            <w:rFonts w:ascii="Times New Roman" w:hAnsi="Times New Roman" w:cs="Times New Roman"/>
            <w:color w:val="auto"/>
            <w:sz w:val="24"/>
            <w:szCs w:val="24"/>
            <w:u w:val="none"/>
            <w:lang w:val="en"/>
          </w:rPr>
          <w:t>Shitong Wang</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A kernel learning framework for domain adaptation learning.</w:t>
      </w:r>
      <w:r w:rsidRPr="00532FF2">
        <w:rPr>
          <w:rFonts w:ascii="Times New Roman" w:hAnsi="Times New Roman" w:cs="Times New Roman"/>
          <w:sz w:val="24"/>
          <w:szCs w:val="24"/>
          <w:lang w:val="en"/>
        </w:rPr>
        <w:t xml:space="preserve"> </w:t>
      </w:r>
      <w:hyperlink r:id="rId28" w:anchor="TaoCW12" w:history="1">
        <w:r w:rsidRPr="00532FF2">
          <w:rPr>
            <w:rStyle w:val="a4"/>
            <w:rFonts w:ascii="Times New Roman" w:hAnsi="Times New Roman" w:cs="Times New Roman"/>
            <w:b/>
            <w:i/>
            <w:sz w:val="24"/>
            <w:szCs w:val="24"/>
            <w:lang w:val="en"/>
          </w:rPr>
          <w:t>SCIENCE CHINA Information Sciences</w:t>
        </w:r>
        <w:r w:rsidRPr="00532FF2">
          <w:rPr>
            <w:rStyle w:val="a4"/>
            <w:rFonts w:ascii="Times New Roman" w:hAnsi="Times New Roman" w:cs="Times New Roman"/>
            <w:sz w:val="24"/>
            <w:szCs w:val="24"/>
            <w:lang w:val="en"/>
          </w:rPr>
          <w:t xml:space="preserve"> 55(9)</w:t>
        </w:r>
      </w:hyperlink>
      <w:r w:rsidRPr="00532FF2">
        <w:rPr>
          <w:rFonts w:ascii="Times New Roman" w:hAnsi="Times New Roman" w:cs="Times New Roman"/>
          <w:sz w:val="24"/>
          <w:szCs w:val="24"/>
          <w:lang w:val="en"/>
        </w:rPr>
        <w:t>: 1983-2007 (2012)</w:t>
      </w:r>
    </w:p>
    <w:p w14:paraId="78608BC6" w14:textId="66BB8B0B" w:rsidR="00115D7C" w:rsidRPr="00532FF2" w:rsidRDefault="00115D7C" w:rsidP="00532FF2">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w:t>
      </w:r>
      <w:r w:rsidR="00532FF2">
        <w:rPr>
          <w:rStyle w:val="this-person"/>
          <w:rFonts w:ascii="Times New Roman" w:hAnsi="Times New Roman" w:cs="Times New Roman"/>
          <w:sz w:val="24"/>
          <w:szCs w:val="24"/>
          <w:lang w:val="en"/>
        </w:rPr>
        <w:t>15</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29" w:history="1">
        <w:r w:rsidRPr="00532FF2">
          <w:rPr>
            <w:rStyle w:val="a4"/>
            <w:rFonts w:ascii="Times New Roman" w:hAnsi="Times New Roman" w:cs="Times New Roman"/>
            <w:color w:val="auto"/>
            <w:sz w:val="24"/>
            <w:szCs w:val="24"/>
            <w:u w:val="none"/>
            <w:lang w:val="en"/>
          </w:rPr>
          <w:t>Korris Fu-Lai Chung</w:t>
        </w:r>
      </w:hyperlink>
      <w:r w:rsidRPr="00532FF2">
        <w:rPr>
          <w:rFonts w:ascii="Times New Roman" w:hAnsi="Times New Roman" w:cs="Times New Roman"/>
          <w:sz w:val="24"/>
          <w:szCs w:val="24"/>
          <w:lang w:val="en"/>
        </w:rPr>
        <w:t xml:space="preserve">, </w:t>
      </w:r>
      <w:hyperlink r:id="rId30" w:history="1">
        <w:r w:rsidRPr="00532FF2">
          <w:rPr>
            <w:rStyle w:val="a4"/>
            <w:rFonts w:ascii="Times New Roman" w:hAnsi="Times New Roman" w:cs="Times New Roman"/>
            <w:color w:val="auto"/>
            <w:sz w:val="24"/>
            <w:szCs w:val="24"/>
            <w:u w:val="none"/>
            <w:lang w:val="en"/>
          </w:rPr>
          <w:t>Shitong Wang</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On minimum distribution discrepancy support vector machine for domain adaptation.</w:t>
      </w:r>
      <w:r w:rsidRPr="00532FF2">
        <w:rPr>
          <w:rFonts w:ascii="Times New Roman" w:hAnsi="Times New Roman" w:cs="Times New Roman"/>
          <w:sz w:val="24"/>
          <w:szCs w:val="24"/>
          <w:lang w:val="en"/>
        </w:rPr>
        <w:t xml:space="preserve"> </w:t>
      </w:r>
      <w:hyperlink r:id="rId31" w:anchor="TaoCW12" w:history="1">
        <w:r w:rsidRPr="00532FF2">
          <w:rPr>
            <w:rStyle w:val="a4"/>
            <w:rFonts w:ascii="Times New Roman" w:hAnsi="Times New Roman" w:cs="Times New Roman"/>
            <w:b/>
            <w:i/>
            <w:sz w:val="24"/>
            <w:szCs w:val="24"/>
            <w:lang w:val="en"/>
          </w:rPr>
          <w:t>Pattern Recognition</w:t>
        </w:r>
        <w:r w:rsidRPr="00532FF2">
          <w:rPr>
            <w:rStyle w:val="a4"/>
            <w:rFonts w:ascii="Times New Roman" w:hAnsi="Times New Roman" w:cs="Times New Roman"/>
            <w:sz w:val="24"/>
            <w:szCs w:val="24"/>
            <w:lang w:val="en"/>
          </w:rPr>
          <w:t xml:space="preserve"> 45(11)</w:t>
        </w:r>
      </w:hyperlink>
      <w:r w:rsidRPr="00532FF2">
        <w:rPr>
          <w:rFonts w:ascii="Times New Roman" w:hAnsi="Times New Roman" w:cs="Times New Roman"/>
          <w:sz w:val="24"/>
          <w:szCs w:val="24"/>
          <w:lang w:val="en"/>
        </w:rPr>
        <w:t>: 3962-3984 (2012)</w:t>
      </w:r>
    </w:p>
    <w:p w14:paraId="2ADF2A76" w14:textId="6FF8468D" w:rsidR="00115D7C" w:rsidRPr="00532FF2" w:rsidRDefault="00115D7C" w:rsidP="00532FF2">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[1</w:t>
      </w:r>
      <w:r w:rsidR="00532FF2">
        <w:rPr>
          <w:rStyle w:val="this-person"/>
          <w:rFonts w:ascii="Times New Roman" w:hAnsi="Times New Roman" w:cs="Times New Roman"/>
          <w:sz w:val="24"/>
          <w:szCs w:val="24"/>
          <w:lang w:val="en"/>
        </w:rPr>
        <w:t>6</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32" w:history="1">
        <w:r w:rsidRPr="00532FF2">
          <w:rPr>
            <w:rStyle w:val="a4"/>
            <w:rFonts w:ascii="Times New Roman" w:hAnsi="Times New Roman" w:cs="Times New Roman"/>
            <w:color w:val="auto"/>
            <w:sz w:val="24"/>
            <w:szCs w:val="24"/>
            <w:u w:val="none"/>
            <w:lang w:val="en"/>
          </w:rPr>
          <w:t>Shiting Wen</w:t>
        </w:r>
      </w:hyperlink>
      <w:r w:rsidRPr="00532FF2">
        <w:rPr>
          <w:rFonts w:ascii="Times New Roman" w:hAnsi="Times New Roman" w:cs="Times New Roman"/>
          <w:sz w:val="24"/>
          <w:szCs w:val="24"/>
          <w:lang w:val="en"/>
        </w:rPr>
        <w:t xml:space="preserve">, </w:t>
      </w:r>
      <w:hyperlink r:id="rId33" w:history="1">
        <w:r w:rsidRPr="00532FF2">
          <w:rPr>
            <w:rStyle w:val="a4"/>
            <w:rFonts w:ascii="Times New Roman" w:hAnsi="Times New Roman" w:cs="Times New Roman"/>
            <w:color w:val="auto"/>
            <w:sz w:val="24"/>
            <w:szCs w:val="24"/>
            <w:u w:val="none"/>
            <w:lang w:val="en"/>
          </w:rPr>
          <w:t>Wenjun Hu</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Robust domain adaptation image classification via sparse and low rank representation.</w:t>
      </w:r>
      <w:r w:rsidRPr="00532FF2">
        <w:rPr>
          <w:rFonts w:ascii="Times New Roman" w:hAnsi="Times New Roman" w:cs="Times New Roman"/>
          <w:sz w:val="24"/>
          <w:szCs w:val="24"/>
          <w:lang w:val="en"/>
        </w:rPr>
        <w:t xml:space="preserve"> </w:t>
      </w:r>
      <w:hyperlink r:id="rId34" w:anchor="TaoWH15" w:history="1">
        <w:r w:rsidRPr="00532FF2">
          <w:rPr>
            <w:rStyle w:val="a4"/>
            <w:rFonts w:ascii="Times New Roman" w:hAnsi="Times New Roman" w:cs="Times New Roman"/>
            <w:b/>
            <w:i/>
            <w:sz w:val="24"/>
            <w:szCs w:val="24"/>
            <w:lang w:val="en"/>
          </w:rPr>
          <w:t>J. Visual Communication and Image Representation</w:t>
        </w:r>
        <w:r w:rsidRPr="00532FF2">
          <w:rPr>
            <w:rStyle w:val="a4"/>
            <w:rFonts w:ascii="Times New Roman" w:hAnsi="Times New Roman" w:cs="Times New Roman"/>
            <w:sz w:val="24"/>
            <w:szCs w:val="24"/>
            <w:lang w:val="en"/>
          </w:rPr>
          <w:t xml:space="preserve"> 33</w:t>
        </w:r>
      </w:hyperlink>
      <w:r w:rsidRPr="00532FF2">
        <w:rPr>
          <w:rFonts w:ascii="Times New Roman" w:hAnsi="Times New Roman" w:cs="Times New Roman"/>
          <w:sz w:val="24"/>
          <w:szCs w:val="24"/>
          <w:lang w:val="en"/>
        </w:rPr>
        <w:t>: 134-148 (2015)</w:t>
      </w:r>
    </w:p>
    <w:p w14:paraId="4E6CC144" w14:textId="73DE5EC2" w:rsidR="00115D7C" w:rsidRPr="00532FF2" w:rsidRDefault="00115D7C" w:rsidP="00532FF2">
      <w:pPr>
        <w:ind w:firstLineChars="200" w:firstLine="480"/>
        <w:rPr>
          <w:rFonts w:ascii="Times New Roman" w:hAnsi="Times New Roman" w:cs="Times New Roman"/>
          <w:sz w:val="24"/>
          <w:szCs w:val="24"/>
          <w:lang w:val="en"/>
        </w:rPr>
      </w:pPr>
      <w:r w:rsidRPr="00532FF2">
        <w:rPr>
          <w:rStyle w:val="this-person"/>
          <w:rFonts w:ascii="Times New Roman" w:hAnsi="Times New Roman" w:cs="Times New Roman"/>
          <w:sz w:val="24"/>
          <w:szCs w:val="24"/>
          <w:lang w:val="en"/>
        </w:rPr>
        <w:t>[1</w:t>
      </w:r>
      <w:r w:rsidR="00532FF2">
        <w:rPr>
          <w:rStyle w:val="this-person"/>
          <w:rFonts w:ascii="Times New Roman" w:hAnsi="Times New Roman" w:cs="Times New Roman"/>
          <w:sz w:val="24"/>
          <w:szCs w:val="24"/>
          <w:lang w:val="en"/>
        </w:rPr>
        <w:t>7</w:t>
      </w:r>
      <w:r w:rsidRPr="00532FF2">
        <w:rPr>
          <w:rStyle w:val="this-person"/>
          <w:rFonts w:ascii="Times New Roman" w:hAnsi="Times New Roman" w:cs="Times New Roman"/>
          <w:sz w:val="24"/>
          <w:szCs w:val="24"/>
          <w:lang w:val="en"/>
        </w:rPr>
        <w:t>] Jianwen Tao</w:t>
      </w:r>
      <w:r w:rsidRPr="00532FF2">
        <w:rPr>
          <w:rFonts w:ascii="Times New Roman" w:hAnsi="Times New Roman" w:cs="Times New Roman"/>
          <w:sz w:val="24"/>
          <w:szCs w:val="24"/>
          <w:lang w:val="en"/>
        </w:rPr>
        <w:t xml:space="preserve">, </w:t>
      </w:r>
      <w:hyperlink r:id="rId35" w:history="1">
        <w:r w:rsidRPr="00532FF2">
          <w:rPr>
            <w:rStyle w:val="a4"/>
            <w:rFonts w:ascii="Times New Roman" w:hAnsi="Times New Roman" w:cs="Times New Roman"/>
            <w:color w:val="auto"/>
            <w:sz w:val="24"/>
            <w:szCs w:val="24"/>
            <w:u w:val="none"/>
            <w:lang w:val="en"/>
          </w:rPr>
          <w:t>Shitong Wang</w:t>
        </w:r>
      </w:hyperlink>
      <w:r w:rsidRPr="00532FF2">
        <w:rPr>
          <w:rFonts w:ascii="Times New Roman" w:hAnsi="Times New Roman" w:cs="Times New Roman"/>
          <w:sz w:val="24"/>
          <w:szCs w:val="24"/>
          <w:lang w:val="en"/>
        </w:rPr>
        <w:t xml:space="preserve">, </w:t>
      </w:r>
      <w:hyperlink r:id="rId36" w:history="1">
        <w:r w:rsidRPr="00532FF2">
          <w:rPr>
            <w:rStyle w:val="a4"/>
            <w:rFonts w:ascii="Times New Roman" w:hAnsi="Times New Roman" w:cs="Times New Roman"/>
            <w:color w:val="auto"/>
            <w:sz w:val="24"/>
            <w:szCs w:val="24"/>
            <w:u w:val="none"/>
            <w:lang w:val="en"/>
          </w:rPr>
          <w:t>Wenjun Hu</w:t>
        </w:r>
      </w:hyperlink>
      <w:r w:rsidRPr="00532FF2">
        <w:rPr>
          <w:rFonts w:ascii="Times New Roman" w:hAnsi="Times New Roman" w:cs="Times New Roman"/>
          <w:sz w:val="24"/>
          <w:szCs w:val="24"/>
          <w:lang w:val="en"/>
        </w:rPr>
        <w:t xml:space="preserve">. </w:t>
      </w:r>
      <w:r w:rsidRPr="00532FF2">
        <w:rPr>
          <w:rFonts w:ascii="Times New Roman" w:hAnsi="Times New Roman" w:cs="Times New Roman"/>
          <w:bCs/>
          <w:sz w:val="24"/>
          <w:szCs w:val="24"/>
          <w:lang w:val="en"/>
        </w:rPr>
        <w:t>Minimum class spread constrained support vector machine.</w:t>
      </w:r>
      <w:r w:rsidRPr="00532FF2">
        <w:rPr>
          <w:rFonts w:ascii="Times New Roman" w:hAnsi="Times New Roman" w:cs="Times New Roman"/>
          <w:sz w:val="24"/>
          <w:szCs w:val="24"/>
          <w:lang w:val="en"/>
        </w:rPr>
        <w:t xml:space="preserve"> </w:t>
      </w:r>
      <w:hyperlink r:id="rId37" w:anchor="TaoWH15" w:history="1">
        <w:r w:rsidRPr="00532FF2">
          <w:rPr>
            <w:rStyle w:val="a4"/>
            <w:rFonts w:ascii="Times New Roman" w:hAnsi="Times New Roman" w:cs="Times New Roman"/>
            <w:b/>
            <w:i/>
            <w:sz w:val="24"/>
            <w:szCs w:val="24"/>
            <w:lang w:val="en"/>
          </w:rPr>
          <w:t>Neurocomputing</w:t>
        </w:r>
        <w:r w:rsidRPr="00532FF2">
          <w:rPr>
            <w:rStyle w:val="a4"/>
            <w:rFonts w:ascii="Times New Roman" w:hAnsi="Times New Roman" w:cs="Times New Roman"/>
            <w:sz w:val="24"/>
            <w:szCs w:val="24"/>
            <w:lang w:val="en"/>
          </w:rPr>
          <w:t xml:space="preserve"> 151</w:t>
        </w:r>
      </w:hyperlink>
      <w:r w:rsidRPr="00532FF2">
        <w:rPr>
          <w:rFonts w:ascii="Times New Roman" w:hAnsi="Times New Roman" w:cs="Times New Roman"/>
          <w:sz w:val="24"/>
          <w:szCs w:val="24"/>
          <w:lang w:val="en"/>
        </w:rPr>
        <w:t>: 481-500 (2015)</w:t>
      </w:r>
    </w:p>
    <w:p w14:paraId="3D3F23B9" w14:textId="7C6FFBAE" w:rsidR="00115D7C" w:rsidRPr="007E6581" w:rsidRDefault="00115D7C" w:rsidP="00532FF2">
      <w:pPr>
        <w:ind w:firstLineChars="200" w:firstLine="480"/>
        <w:rPr>
          <w:rFonts w:ascii="宋体" w:eastAsia="宋体" w:hAnsi="宋体" w:cs="Times New Roman"/>
          <w:sz w:val="24"/>
          <w:szCs w:val="24"/>
        </w:rPr>
      </w:pPr>
      <w:r w:rsidRPr="007E6581">
        <w:rPr>
          <w:rFonts w:ascii="宋体" w:eastAsia="宋体" w:hAnsi="宋体" w:cs="Times New Roman"/>
          <w:sz w:val="24"/>
          <w:szCs w:val="24"/>
        </w:rPr>
        <w:t>[1</w:t>
      </w:r>
      <w:r w:rsidR="00532FF2" w:rsidRPr="007E6581">
        <w:rPr>
          <w:rFonts w:ascii="宋体" w:eastAsia="宋体" w:hAnsi="宋体" w:cs="Times New Roman"/>
          <w:sz w:val="24"/>
          <w:szCs w:val="24"/>
        </w:rPr>
        <w:t>8</w:t>
      </w:r>
      <w:r w:rsidRPr="007E6581">
        <w:rPr>
          <w:rFonts w:ascii="宋体" w:eastAsia="宋体" w:hAnsi="宋体" w:cs="Times New Roman"/>
          <w:sz w:val="24"/>
          <w:szCs w:val="24"/>
        </w:rPr>
        <w:t>]陶剑文,姚奇富.稀疏特征空间嵌入正则化:鲁棒的半监督学习框架[J].</w:t>
      </w:r>
      <w:r w:rsidRPr="007E6581">
        <w:rPr>
          <w:rStyle w:val="a4"/>
          <w:rFonts w:ascii="宋体" w:eastAsia="宋体" w:hAnsi="宋体" w:cs="Times New Roman"/>
          <w:b/>
          <w:i/>
          <w:sz w:val="24"/>
          <w:szCs w:val="24"/>
          <w:lang w:val="en"/>
        </w:rPr>
        <w:t>电子学报</w:t>
      </w:r>
      <w:r w:rsidRPr="007E6581">
        <w:rPr>
          <w:rFonts w:ascii="宋体" w:eastAsia="宋体" w:hAnsi="宋体" w:cs="Times New Roman"/>
          <w:sz w:val="24"/>
          <w:szCs w:val="24"/>
        </w:rPr>
        <w:t>,2014,42(11):2198-2204.</w:t>
      </w:r>
    </w:p>
    <w:p w14:paraId="3A4A37C4" w14:textId="6944DADF" w:rsidR="00115D7C" w:rsidRPr="007E6581" w:rsidRDefault="00115D7C" w:rsidP="00532FF2">
      <w:pPr>
        <w:ind w:firstLineChars="200" w:firstLine="480"/>
        <w:rPr>
          <w:rFonts w:ascii="宋体" w:eastAsia="宋体" w:hAnsi="宋体" w:cs="Times New Roman"/>
          <w:sz w:val="24"/>
          <w:szCs w:val="24"/>
        </w:rPr>
      </w:pPr>
      <w:r w:rsidRPr="007E6581">
        <w:rPr>
          <w:rFonts w:ascii="宋体" w:eastAsia="宋体" w:hAnsi="宋体" w:cs="Times New Roman"/>
          <w:sz w:val="24"/>
          <w:szCs w:val="24"/>
        </w:rPr>
        <w:t>[1</w:t>
      </w:r>
      <w:r w:rsidR="00532FF2" w:rsidRPr="007E6581">
        <w:rPr>
          <w:rFonts w:ascii="宋体" w:eastAsia="宋体" w:hAnsi="宋体" w:cs="Times New Roman"/>
          <w:sz w:val="24"/>
          <w:szCs w:val="24"/>
        </w:rPr>
        <w:t>9</w:t>
      </w:r>
      <w:r w:rsidRPr="007E6581">
        <w:rPr>
          <w:rFonts w:ascii="宋体" w:eastAsia="宋体" w:hAnsi="宋体" w:cs="Times New Roman"/>
          <w:sz w:val="24"/>
          <w:szCs w:val="24"/>
        </w:rPr>
        <w:t>]陶剑文,Fu-Lai CHUNG,王士同,姚奇富.稀疏标签传播:一种鲁棒的领域适应学习</w:t>
      </w:r>
      <w:r w:rsidRPr="007E6581">
        <w:rPr>
          <w:rFonts w:ascii="宋体" w:eastAsia="宋体" w:hAnsi="宋体" w:cs="Times New Roman"/>
          <w:sz w:val="24"/>
          <w:szCs w:val="24"/>
        </w:rPr>
        <w:lastRenderedPageBreak/>
        <w:t>方法[J].</w:t>
      </w:r>
      <w:r w:rsidRPr="007E6581">
        <w:rPr>
          <w:rStyle w:val="a4"/>
          <w:rFonts w:ascii="宋体" w:eastAsia="宋体" w:hAnsi="宋体" w:cs="Times New Roman"/>
          <w:b/>
          <w:i/>
          <w:sz w:val="24"/>
          <w:szCs w:val="24"/>
          <w:lang w:val="en"/>
        </w:rPr>
        <w:t>软件学报</w:t>
      </w:r>
      <w:r w:rsidRPr="007E6581">
        <w:rPr>
          <w:rFonts w:ascii="宋体" w:eastAsia="宋体" w:hAnsi="宋体" w:cs="Times New Roman"/>
          <w:sz w:val="24"/>
          <w:szCs w:val="24"/>
        </w:rPr>
        <w:t>,2015,26(05):977-1000.</w:t>
      </w:r>
    </w:p>
    <w:p w14:paraId="4C4A1F96" w14:textId="12379CBE" w:rsidR="00115D7C" w:rsidRPr="007E6581" w:rsidRDefault="00115D7C" w:rsidP="00532FF2">
      <w:pPr>
        <w:ind w:firstLineChars="200" w:firstLine="480"/>
        <w:rPr>
          <w:rFonts w:ascii="宋体" w:eastAsia="宋体" w:hAnsi="宋体" w:cs="Times New Roman"/>
          <w:sz w:val="24"/>
          <w:szCs w:val="24"/>
        </w:rPr>
      </w:pPr>
      <w:r w:rsidRPr="007E6581">
        <w:rPr>
          <w:rFonts w:ascii="宋体" w:eastAsia="宋体" w:hAnsi="宋体" w:cs="Times New Roman"/>
          <w:sz w:val="24"/>
          <w:szCs w:val="24"/>
        </w:rPr>
        <w:t>[</w:t>
      </w:r>
      <w:r w:rsidR="00532FF2" w:rsidRPr="007E6581">
        <w:rPr>
          <w:rFonts w:ascii="宋体" w:eastAsia="宋体" w:hAnsi="宋体" w:cs="Times New Roman"/>
          <w:sz w:val="24"/>
          <w:szCs w:val="24"/>
        </w:rPr>
        <w:t>20</w:t>
      </w:r>
      <w:r w:rsidRPr="007E6581">
        <w:rPr>
          <w:rFonts w:ascii="宋体" w:eastAsia="宋体" w:hAnsi="宋体" w:cs="Times New Roman"/>
          <w:sz w:val="24"/>
          <w:szCs w:val="24"/>
        </w:rPr>
        <w:t>]陶剑文,Fu-Lai CHUNG,王士同,姚奇富.稀疏近似最近特征空间嵌入标签传播[J].</w:t>
      </w:r>
      <w:r w:rsidRPr="007E6581">
        <w:rPr>
          <w:rStyle w:val="a4"/>
          <w:rFonts w:ascii="宋体" w:eastAsia="宋体" w:hAnsi="宋体" w:cs="Times New Roman"/>
          <w:b/>
          <w:i/>
          <w:sz w:val="24"/>
          <w:szCs w:val="24"/>
          <w:lang w:val="en"/>
        </w:rPr>
        <w:t>软件学报</w:t>
      </w:r>
      <w:r w:rsidRPr="007E6581">
        <w:rPr>
          <w:rFonts w:ascii="宋体" w:eastAsia="宋体" w:hAnsi="宋体" w:cs="Times New Roman"/>
          <w:sz w:val="24"/>
          <w:szCs w:val="24"/>
        </w:rPr>
        <w:t>,2014,25(06):1239-1254.</w:t>
      </w:r>
    </w:p>
    <w:p w14:paraId="52AA9EF9" w14:textId="0F3CFDAB" w:rsidR="00115D7C" w:rsidRPr="007E6581" w:rsidRDefault="00115D7C" w:rsidP="00532FF2">
      <w:pPr>
        <w:ind w:firstLineChars="200" w:firstLine="480"/>
        <w:rPr>
          <w:rFonts w:ascii="宋体" w:eastAsia="宋体" w:hAnsi="宋体" w:cs="Times New Roman"/>
          <w:sz w:val="24"/>
          <w:szCs w:val="24"/>
        </w:rPr>
      </w:pPr>
      <w:r w:rsidRPr="007E6581">
        <w:rPr>
          <w:rFonts w:ascii="宋体" w:eastAsia="宋体" w:hAnsi="宋体" w:cs="Times New Roman"/>
          <w:sz w:val="24"/>
          <w:szCs w:val="24"/>
        </w:rPr>
        <w:t>[</w:t>
      </w:r>
      <w:r w:rsidR="00532FF2" w:rsidRPr="007E6581">
        <w:rPr>
          <w:rFonts w:ascii="宋体" w:eastAsia="宋体" w:hAnsi="宋体" w:cs="Times New Roman"/>
          <w:sz w:val="24"/>
          <w:szCs w:val="24"/>
        </w:rPr>
        <w:t>21</w:t>
      </w:r>
      <w:r w:rsidRPr="007E6581">
        <w:rPr>
          <w:rFonts w:ascii="宋体" w:eastAsia="宋体" w:hAnsi="宋体" w:cs="Times New Roman"/>
          <w:sz w:val="24"/>
          <w:szCs w:val="24"/>
        </w:rPr>
        <w:t>]陶剑文,王士同.核分布一致局部领域适应学习[J].</w:t>
      </w:r>
      <w:r w:rsidRPr="007E6581">
        <w:rPr>
          <w:rStyle w:val="a4"/>
          <w:rFonts w:ascii="宋体" w:eastAsia="宋体" w:hAnsi="宋体" w:cs="Times New Roman"/>
          <w:b/>
          <w:i/>
          <w:sz w:val="24"/>
          <w:szCs w:val="24"/>
          <w:lang w:val="en"/>
        </w:rPr>
        <w:t>自动化学报</w:t>
      </w:r>
      <w:r w:rsidRPr="007E6581">
        <w:rPr>
          <w:rFonts w:ascii="宋体" w:eastAsia="宋体" w:hAnsi="宋体" w:cs="Times New Roman"/>
          <w:sz w:val="24"/>
          <w:szCs w:val="24"/>
        </w:rPr>
        <w:t>,2013,39(08):1295-1309.</w:t>
      </w:r>
    </w:p>
    <w:p w14:paraId="76A19C5B" w14:textId="042E2E60" w:rsidR="00115D7C" w:rsidRPr="007E6581" w:rsidRDefault="00115D7C" w:rsidP="00532FF2">
      <w:pPr>
        <w:ind w:firstLineChars="200" w:firstLine="480"/>
        <w:rPr>
          <w:rFonts w:ascii="宋体" w:eastAsia="宋体" w:hAnsi="宋体" w:cs="Times New Roman"/>
          <w:sz w:val="24"/>
          <w:szCs w:val="24"/>
        </w:rPr>
      </w:pPr>
      <w:r w:rsidRPr="007E6581">
        <w:rPr>
          <w:rFonts w:ascii="宋体" w:eastAsia="宋体" w:hAnsi="宋体" w:cs="Times New Roman"/>
          <w:sz w:val="24"/>
          <w:szCs w:val="24"/>
        </w:rPr>
        <w:t>[</w:t>
      </w:r>
      <w:r w:rsidR="00532FF2" w:rsidRPr="007E6581">
        <w:rPr>
          <w:rFonts w:ascii="宋体" w:eastAsia="宋体" w:hAnsi="宋体" w:cs="Times New Roman"/>
          <w:sz w:val="24"/>
          <w:szCs w:val="24"/>
        </w:rPr>
        <w:t>22</w:t>
      </w:r>
      <w:r w:rsidRPr="007E6581">
        <w:rPr>
          <w:rFonts w:ascii="宋体" w:eastAsia="宋体" w:hAnsi="宋体" w:cs="Times New Roman"/>
          <w:sz w:val="24"/>
          <w:szCs w:val="24"/>
        </w:rPr>
        <w:t>]陶剑文,王士同.多核局部领域适应学习[J].</w:t>
      </w:r>
      <w:r w:rsidRPr="007E6581">
        <w:rPr>
          <w:rStyle w:val="a4"/>
          <w:rFonts w:ascii="宋体" w:eastAsia="宋体" w:hAnsi="宋体" w:cs="Times New Roman"/>
          <w:b/>
          <w:i/>
          <w:sz w:val="24"/>
          <w:szCs w:val="24"/>
          <w:lang w:val="en"/>
        </w:rPr>
        <w:t>软件学报</w:t>
      </w:r>
      <w:r w:rsidRPr="007E6581">
        <w:rPr>
          <w:rFonts w:ascii="宋体" w:eastAsia="宋体" w:hAnsi="宋体" w:cs="Times New Roman"/>
          <w:sz w:val="24"/>
          <w:szCs w:val="24"/>
        </w:rPr>
        <w:t>,2012,23(09):2297-2310.</w:t>
      </w:r>
    </w:p>
    <w:p w14:paraId="30F85076" w14:textId="6FFF3E71" w:rsidR="00115D7C" w:rsidRPr="007E6581" w:rsidRDefault="00115D7C" w:rsidP="00532FF2">
      <w:pPr>
        <w:ind w:firstLineChars="200" w:firstLine="480"/>
        <w:rPr>
          <w:rFonts w:ascii="宋体" w:eastAsia="宋体" w:hAnsi="宋体" w:cs="Times New Roman"/>
          <w:sz w:val="24"/>
          <w:szCs w:val="24"/>
        </w:rPr>
      </w:pPr>
      <w:r w:rsidRPr="007E6581">
        <w:rPr>
          <w:rFonts w:ascii="宋体" w:eastAsia="宋体" w:hAnsi="宋体" w:cs="Times New Roman"/>
          <w:sz w:val="24"/>
          <w:szCs w:val="24"/>
        </w:rPr>
        <w:t>[</w:t>
      </w:r>
      <w:r w:rsidR="00532FF2" w:rsidRPr="007E6581">
        <w:rPr>
          <w:rFonts w:ascii="宋体" w:eastAsia="宋体" w:hAnsi="宋体" w:cs="Times New Roman"/>
          <w:sz w:val="24"/>
          <w:szCs w:val="24"/>
        </w:rPr>
        <w:t>23</w:t>
      </w:r>
      <w:r w:rsidRPr="007E6581">
        <w:rPr>
          <w:rFonts w:ascii="宋体" w:eastAsia="宋体" w:hAnsi="宋体" w:cs="Times New Roman"/>
          <w:sz w:val="24"/>
          <w:szCs w:val="24"/>
        </w:rPr>
        <w:t>]陶剑文,王士同.大间隔最小压缩包含球学习机[J].</w:t>
      </w:r>
      <w:r w:rsidRPr="007E6581">
        <w:rPr>
          <w:rStyle w:val="a4"/>
          <w:rFonts w:ascii="宋体" w:eastAsia="宋体" w:hAnsi="宋体" w:cs="Times New Roman"/>
          <w:b/>
          <w:i/>
          <w:sz w:val="24"/>
          <w:szCs w:val="24"/>
          <w:lang w:val="en"/>
        </w:rPr>
        <w:t>软件学报</w:t>
      </w:r>
      <w:r w:rsidRPr="007E6581">
        <w:rPr>
          <w:rFonts w:ascii="宋体" w:eastAsia="宋体" w:hAnsi="宋体" w:cs="Times New Roman"/>
          <w:sz w:val="24"/>
          <w:szCs w:val="24"/>
        </w:rPr>
        <w:t>,2012,23(06):1458-1471.</w:t>
      </w:r>
    </w:p>
    <w:p w14:paraId="0FCEC7E7" w14:textId="05D49C02" w:rsidR="00532FF2" w:rsidRPr="007E6581" w:rsidRDefault="00115D7C" w:rsidP="00532FF2">
      <w:pPr>
        <w:ind w:firstLineChars="200" w:firstLine="480"/>
        <w:rPr>
          <w:rFonts w:ascii="宋体" w:eastAsia="宋体" w:hAnsi="宋体" w:cs="Times New Roman"/>
          <w:sz w:val="24"/>
          <w:szCs w:val="24"/>
        </w:rPr>
      </w:pPr>
      <w:r w:rsidRPr="007E6581">
        <w:rPr>
          <w:rFonts w:ascii="宋体" w:eastAsia="宋体" w:hAnsi="宋体" w:cs="Times New Roman"/>
          <w:sz w:val="24"/>
          <w:szCs w:val="24"/>
        </w:rPr>
        <w:t>[</w:t>
      </w:r>
      <w:r w:rsidR="00532FF2" w:rsidRPr="007E6581">
        <w:rPr>
          <w:rFonts w:ascii="宋体" w:eastAsia="宋体" w:hAnsi="宋体" w:cs="Times New Roman"/>
          <w:sz w:val="24"/>
          <w:szCs w:val="24"/>
        </w:rPr>
        <w:t>24</w:t>
      </w:r>
      <w:r w:rsidRPr="007E6581">
        <w:rPr>
          <w:rFonts w:ascii="宋体" w:eastAsia="宋体" w:hAnsi="宋体" w:cs="Times New Roman"/>
          <w:sz w:val="24"/>
          <w:szCs w:val="24"/>
        </w:rPr>
        <w:t>]陶剑文,王士同.领域适应核支持向量机[J].</w:t>
      </w:r>
      <w:r w:rsidRPr="007E6581">
        <w:rPr>
          <w:rStyle w:val="a4"/>
          <w:rFonts w:ascii="宋体" w:eastAsia="宋体" w:hAnsi="宋体" w:cs="Times New Roman"/>
          <w:b/>
          <w:i/>
          <w:sz w:val="24"/>
          <w:szCs w:val="24"/>
          <w:lang w:val="en"/>
        </w:rPr>
        <w:t>自动化学报</w:t>
      </w:r>
      <w:r w:rsidR="00532FF2" w:rsidRPr="007E6581">
        <w:rPr>
          <w:rFonts w:ascii="宋体" w:eastAsia="宋体" w:hAnsi="宋体" w:cs="Times New Roman"/>
          <w:sz w:val="24"/>
          <w:szCs w:val="24"/>
        </w:rPr>
        <w:t>,2012,38(05):797-811.</w:t>
      </w:r>
    </w:p>
    <w:p w14:paraId="5399CF19" w14:textId="335F647E" w:rsidR="00115D7C" w:rsidRPr="007E6581" w:rsidRDefault="00115D7C" w:rsidP="00532FF2">
      <w:pPr>
        <w:ind w:firstLineChars="200" w:firstLine="480"/>
        <w:rPr>
          <w:rFonts w:ascii="宋体" w:eastAsia="宋体" w:hAnsi="宋体" w:cs="Times New Roman"/>
          <w:sz w:val="24"/>
          <w:szCs w:val="24"/>
        </w:rPr>
      </w:pPr>
      <w:r w:rsidRPr="007E6581">
        <w:rPr>
          <w:rFonts w:ascii="宋体" w:eastAsia="宋体" w:hAnsi="宋体" w:cs="Times New Roman"/>
          <w:sz w:val="24"/>
          <w:szCs w:val="24"/>
        </w:rPr>
        <w:t>[</w:t>
      </w:r>
      <w:r w:rsidR="00532FF2" w:rsidRPr="007E6581">
        <w:rPr>
          <w:rFonts w:ascii="宋体" w:eastAsia="宋体" w:hAnsi="宋体" w:cs="Times New Roman"/>
          <w:sz w:val="24"/>
          <w:szCs w:val="24"/>
        </w:rPr>
        <w:t>25</w:t>
      </w:r>
      <w:r w:rsidRPr="007E6581">
        <w:rPr>
          <w:rFonts w:ascii="宋体" w:eastAsia="宋体" w:hAnsi="宋体" w:cs="Times New Roman"/>
          <w:sz w:val="24"/>
          <w:szCs w:val="24"/>
        </w:rPr>
        <w:t>]陶剑文,王士同.局部保留最大信息差v-支持向量机[J].</w:t>
      </w:r>
      <w:r w:rsidRPr="007E6581">
        <w:rPr>
          <w:rStyle w:val="a4"/>
          <w:rFonts w:ascii="宋体" w:eastAsia="宋体" w:hAnsi="宋体" w:cs="Times New Roman"/>
          <w:b/>
          <w:i/>
          <w:sz w:val="24"/>
          <w:szCs w:val="24"/>
          <w:lang w:val="en"/>
        </w:rPr>
        <w:t>自动化学报</w:t>
      </w:r>
      <w:r w:rsidRPr="007E6581">
        <w:rPr>
          <w:rFonts w:ascii="宋体" w:eastAsia="宋体" w:hAnsi="宋体" w:cs="Times New Roman"/>
          <w:sz w:val="24"/>
          <w:szCs w:val="24"/>
        </w:rPr>
        <w:t>,2012,38(01):97-108.</w:t>
      </w:r>
    </w:p>
    <w:p w14:paraId="4CCAB26E" w14:textId="0553E542" w:rsidR="007E6581" w:rsidRDefault="007E6581" w:rsidP="00E6589E">
      <w:pPr>
        <w:pStyle w:val="1"/>
        <w:rPr>
          <w:rFonts w:ascii="微软雅黑" w:eastAsia="微软雅黑" w:hAnsi="微软雅黑"/>
          <w:sz w:val="24"/>
          <w:szCs w:val="24"/>
        </w:rPr>
      </w:pPr>
      <w:bookmarkStart w:id="6" w:name="_Toc103944206"/>
      <w:r>
        <w:rPr>
          <w:rFonts w:ascii="微软雅黑" w:eastAsia="微软雅黑" w:hAnsi="微软雅黑" w:hint="eastAsia"/>
          <w:sz w:val="24"/>
          <w:szCs w:val="24"/>
        </w:rPr>
        <w:t>三、</w:t>
      </w:r>
      <w:r w:rsidRPr="007E6581">
        <w:rPr>
          <w:rFonts w:ascii="微软雅黑" w:eastAsia="微软雅黑" w:hAnsi="微软雅黑"/>
          <w:sz w:val="24"/>
          <w:szCs w:val="24"/>
        </w:rPr>
        <w:t>个人职级</w:t>
      </w:r>
      <w:bookmarkEnd w:id="6"/>
    </w:p>
    <w:p w14:paraId="7E8EB784" w14:textId="6D354EBA" w:rsidR="007E6581" w:rsidRPr="007E6581" w:rsidRDefault="007E6581" w:rsidP="007E6581">
      <w:pPr>
        <w:rPr>
          <w:rFonts w:ascii="仿宋" w:eastAsia="仿宋" w:hAnsi="仿宋" w:hint="eastAsia"/>
          <w:sz w:val="24"/>
          <w:szCs w:val="24"/>
        </w:rPr>
      </w:pPr>
      <w:r w:rsidRPr="007E6581">
        <w:rPr>
          <w:rFonts w:ascii="仿宋" w:eastAsia="仿宋" w:hAnsi="仿宋" w:hint="eastAsia"/>
          <w:sz w:val="24"/>
          <w:szCs w:val="24"/>
        </w:rPr>
        <w:t>计算机科学与技术专业教授</w:t>
      </w:r>
      <w:r>
        <w:rPr>
          <w:rFonts w:ascii="仿宋" w:eastAsia="仿宋" w:hAnsi="仿宋" w:hint="eastAsia"/>
          <w:sz w:val="24"/>
          <w:szCs w:val="24"/>
        </w:rPr>
        <w:t>、博士</w:t>
      </w:r>
    </w:p>
    <w:p w14:paraId="0DDCFDD8" w14:textId="3274FAEA" w:rsidR="00C33B3F" w:rsidRPr="00C33B3F" w:rsidRDefault="00893865" w:rsidP="00E6589E">
      <w:pPr>
        <w:pStyle w:val="1"/>
        <w:rPr>
          <w:rFonts w:ascii="微软雅黑" w:eastAsia="微软雅黑" w:hAnsi="微软雅黑"/>
          <w:b w:val="0"/>
          <w:bCs w:val="0"/>
          <w:sz w:val="24"/>
          <w:szCs w:val="24"/>
        </w:rPr>
      </w:pPr>
      <w:bookmarkStart w:id="7" w:name="_Toc103944207"/>
      <w:r>
        <w:rPr>
          <w:rFonts w:ascii="微软雅黑" w:eastAsia="微软雅黑" w:hAnsi="微软雅黑" w:hint="eastAsia"/>
          <w:sz w:val="24"/>
          <w:szCs w:val="24"/>
        </w:rPr>
        <w:t>四、</w:t>
      </w:r>
      <w:r w:rsidR="00C33B3F" w:rsidRPr="00C33B3F">
        <w:rPr>
          <w:rFonts w:ascii="微软雅黑" w:eastAsia="微软雅黑" w:hAnsi="微软雅黑" w:hint="eastAsia"/>
          <w:sz w:val="24"/>
          <w:szCs w:val="24"/>
        </w:rPr>
        <w:t>口碑声誉</w:t>
      </w:r>
      <w:bookmarkEnd w:id="7"/>
    </w:p>
    <w:p w14:paraId="1359680F" w14:textId="4752B4BC" w:rsidR="00C33B3F" w:rsidRDefault="0017551B">
      <w:pPr>
        <w:rPr>
          <w:rFonts w:ascii="微软雅黑" w:eastAsia="微软雅黑" w:hAnsi="微软雅黑"/>
          <w:sz w:val="24"/>
          <w:szCs w:val="24"/>
        </w:rPr>
      </w:pPr>
      <w:r>
        <w:rPr>
          <w:rFonts w:ascii="微软雅黑" w:eastAsia="微软雅黑" w:hAnsi="微软雅黑" w:hint="eastAsia"/>
          <w:sz w:val="24"/>
          <w:szCs w:val="24"/>
        </w:rPr>
        <w:t>陶剑文</w:t>
      </w:r>
      <w:r w:rsidR="00C33B3F" w:rsidRPr="00C33B3F">
        <w:rPr>
          <w:rFonts w:ascii="微软雅黑" w:eastAsia="微软雅黑" w:hAnsi="微软雅黑"/>
          <w:sz w:val="24"/>
          <w:szCs w:val="24"/>
        </w:rPr>
        <w:t>在本行业具有较好的声誉，且不存在任何违法违规行为</w:t>
      </w:r>
      <w:r w:rsidR="00C33B3F" w:rsidRPr="00C33B3F">
        <w:rPr>
          <w:rFonts w:ascii="微软雅黑" w:eastAsia="微软雅黑" w:hAnsi="微软雅黑" w:hint="eastAsia"/>
          <w:sz w:val="24"/>
          <w:szCs w:val="24"/>
        </w:rPr>
        <w:t>。</w:t>
      </w:r>
    </w:p>
    <w:p w14:paraId="4AEC6890" w14:textId="6A74351A" w:rsidR="007E6581" w:rsidRDefault="007E6581">
      <w:pPr>
        <w:rPr>
          <w:rFonts w:ascii="微软雅黑" w:eastAsia="微软雅黑" w:hAnsi="微软雅黑"/>
          <w:sz w:val="24"/>
          <w:szCs w:val="24"/>
        </w:rPr>
      </w:pPr>
    </w:p>
    <w:p w14:paraId="072609A7" w14:textId="311A20CB" w:rsidR="007E6581" w:rsidRDefault="007E6581" w:rsidP="00177C63">
      <w:pPr>
        <w:pStyle w:val="1"/>
        <w:rPr>
          <w:rFonts w:ascii="微软雅黑" w:eastAsia="微软雅黑" w:hAnsi="微软雅黑"/>
          <w:sz w:val="24"/>
          <w:szCs w:val="24"/>
        </w:rPr>
      </w:pPr>
      <w:bookmarkStart w:id="8" w:name="_Toc103944208"/>
      <w:r>
        <w:rPr>
          <w:rFonts w:ascii="微软雅黑" w:eastAsia="微软雅黑" w:hAnsi="微软雅黑" w:hint="eastAsia"/>
          <w:sz w:val="24"/>
          <w:szCs w:val="24"/>
        </w:rPr>
        <w:t>五、业绩证明</w:t>
      </w:r>
      <w:bookmarkEnd w:id="8"/>
    </w:p>
    <w:tbl>
      <w:tblPr>
        <w:tblW w:w="0" w:type="auto"/>
        <w:tblInd w:w="360" w:type="dxa"/>
        <w:tblBorders>
          <w:top w:val="dashSmallGap" w:sz="4" w:space="0" w:color="auto"/>
          <w:bottom w:val="dashSmallGap" w:sz="4" w:space="0" w:color="auto"/>
          <w:insideH w:val="dashSmallGap" w:sz="4" w:space="0" w:color="auto"/>
          <w:insideV w:val="dashSmallGap" w:sz="4" w:space="0" w:color="auto"/>
        </w:tblBorders>
        <w:tblLook w:val="04A0" w:firstRow="1" w:lastRow="0" w:firstColumn="1" w:lastColumn="0" w:noHBand="0" w:noVBand="1"/>
      </w:tblPr>
      <w:tblGrid>
        <w:gridCol w:w="420"/>
        <w:gridCol w:w="8529"/>
      </w:tblGrid>
      <w:tr w:rsidR="00072174" w:rsidRPr="00AB51B7" w14:paraId="31E10506" w14:textId="77777777" w:rsidTr="00B60871">
        <w:tc>
          <w:tcPr>
            <w:tcW w:w="420" w:type="dxa"/>
            <w:shd w:val="clear" w:color="auto" w:fill="auto"/>
          </w:tcPr>
          <w:p w14:paraId="18D9903A" w14:textId="77777777" w:rsidR="00CE1CB0" w:rsidRPr="00AB51B7" w:rsidRDefault="00CE1CB0" w:rsidP="00B60871">
            <w:pPr>
              <w:numPr>
                <w:ilvl w:val="0"/>
                <w:numId w:val="5"/>
              </w:numPr>
              <w:spacing w:line="480" w:lineRule="auto"/>
              <w:rPr>
                <w:rFonts w:ascii="楷体_GB2312" w:eastAsia="楷体_GB2312"/>
                <w:sz w:val="30"/>
              </w:rPr>
            </w:pPr>
          </w:p>
        </w:tc>
        <w:tc>
          <w:tcPr>
            <w:tcW w:w="8450" w:type="dxa"/>
            <w:shd w:val="clear" w:color="auto" w:fill="auto"/>
          </w:tcPr>
          <w:p w14:paraId="39763371" w14:textId="076A4D98" w:rsidR="00CE1CB0" w:rsidRDefault="00CE1CB0" w:rsidP="00B60871">
            <w:pPr>
              <w:spacing w:line="480" w:lineRule="auto"/>
              <w:rPr>
                <w:rFonts w:ascii="楷体_GB2312" w:eastAsia="楷体_GB2312"/>
                <w:sz w:val="30"/>
              </w:rPr>
            </w:pPr>
            <w:r w:rsidRPr="00AB51B7">
              <w:rPr>
                <w:rFonts w:ascii="楷体_GB2312" w:eastAsia="楷体_GB2312"/>
                <w:sz w:val="30"/>
              </w:rPr>
              <w:t>学历</w:t>
            </w:r>
            <w:r>
              <w:rPr>
                <w:rFonts w:ascii="楷体_GB2312" w:eastAsia="楷体_GB2312" w:hint="eastAsia"/>
                <w:sz w:val="30"/>
              </w:rPr>
              <w:t>与</w:t>
            </w:r>
            <w:r w:rsidRPr="00AB51B7">
              <w:rPr>
                <w:rFonts w:ascii="楷体_GB2312" w:eastAsia="楷体_GB2312" w:hint="eastAsia"/>
                <w:sz w:val="30"/>
              </w:rPr>
              <w:t>学位</w:t>
            </w:r>
            <w:r w:rsidRPr="00AB51B7">
              <w:rPr>
                <w:rFonts w:ascii="楷体_GB2312" w:eastAsia="楷体_GB2312"/>
                <w:sz w:val="30"/>
              </w:rPr>
              <w:t>证书</w:t>
            </w:r>
          </w:p>
          <w:tbl>
            <w:tblPr>
              <w:tblStyle w:val="a8"/>
              <w:tblW w:w="0" w:type="auto"/>
              <w:tblLook w:val="04A0" w:firstRow="1" w:lastRow="0" w:firstColumn="1" w:lastColumn="0" w:noHBand="0" w:noVBand="1"/>
            </w:tblPr>
            <w:tblGrid>
              <w:gridCol w:w="4112"/>
              <w:gridCol w:w="4112"/>
            </w:tblGrid>
            <w:tr w:rsidR="00CE1CB0" w14:paraId="4CAE484A" w14:textId="77777777" w:rsidTr="00CE1CB0">
              <w:tc>
                <w:tcPr>
                  <w:tcW w:w="4112" w:type="dxa"/>
                </w:tcPr>
                <w:p w14:paraId="2BB9AF42" w14:textId="2C6479CA" w:rsidR="00CE1CB0" w:rsidRDefault="00CE1CB0"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25A10191" wp14:editId="2CC5E095">
                        <wp:extent cx="2132175" cy="1599244"/>
                        <wp:effectExtent l="0" t="0" r="190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博士研究生证明.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9005" cy="1604367"/>
                                </a:xfrm>
                                <a:prstGeom prst="rect">
                                  <a:avLst/>
                                </a:prstGeom>
                              </pic:spPr>
                            </pic:pic>
                          </a:graphicData>
                        </a:graphic>
                      </wp:inline>
                    </w:drawing>
                  </w:r>
                </w:p>
              </w:tc>
              <w:tc>
                <w:tcPr>
                  <w:tcW w:w="4112" w:type="dxa"/>
                </w:tcPr>
                <w:p w14:paraId="0D8544D5" w14:textId="5F647C6D" w:rsidR="00CE1CB0" w:rsidRDefault="00CE1CB0"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2D0655BD" wp14:editId="639A3D80">
                        <wp:extent cx="2153540" cy="1615269"/>
                        <wp:effectExtent l="0" t="0" r="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博士学位.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5371" cy="1624143"/>
                                </a:xfrm>
                                <a:prstGeom prst="rect">
                                  <a:avLst/>
                                </a:prstGeom>
                              </pic:spPr>
                            </pic:pic>
                          </a:graphicData>
                        </a:graphic>
                      </wp:inline>
                    </w:drawing>
                  </w:r>
                </w:p>
              </w:tc>
            </w:tr>
          </w:tbl>
          <w:p w14:paraId="6D7EBB36" w14:textId="32B74F16" w:rsidR="00CE1CB0" w:rsidRPr="00AB51B7" w:rsidRDefault="00CE1CB0" w:rsidP="00B60871">
            <w:pPr>
              <w:spacing w:line="480" w:lineRule="auto"/>
              <w:rPr>
                <w:rFonts w:ascii="楷体_GB2312" w:eastAsia="楷体_GB2312" w:hint="eastAsia"/>
                <w:sz w:val="30"/>
              </w:rPr>
            </w:pPr>
          </w:p>
        </w:tc>
      </w:tr>
      <w:tr w:rsidR="00072174" w:rsidRPr="00AB51B7" w14:paraId="331B52BA" w14:textId="77777777" w:rsidTr="00B60871">
        <w:tc>
          <w:tcPr>
            <w:tcW w:w="420" w:type="dxa"/>
            <w:shd w:val="clear" w:color="auto" w:fill="auto"/>
          </w:tcPr>
          <w:p w14:paraId="208A7B24" w14:textId="77777777" w:rsidR="00CE1CB0" w:rsidRPr="00AB51B7" w:rsidRDefault="00CE1CB0" w:rsidP="00B60871">
            <w:pPr>
              <w:numPr>
                <w:ilvl w:val="0"/>
                <w:numId w:val="5"/>
              </w:numPr>
              <w:spacing w:line="480" w:lineRule="auto"/>
              <w:rPr>
                <w:rFonts w:ascii="楷体_GB2312" w:eastAsia="楷体_GB2312"/>
                <w:sz w:val="30"/>
              </w:rPr>
            </w:pPr>
          </w:p>
        </w:tc>
        <w:tc>
          <w:tcPr>
            <w:tcW w:w="8450" w:type="dxa"/>
            <w:shd w:val="clear" w:color="auto" w:fill="auto"/>
          </w:tcPr>
          <w:p w14:paraId="4DB380E8" w14:textId="759418B2" w:rsidR="00CE1CB0" w:rsidRDefault="00CE1CB0" w:rsidP="00B60871">
            <w:pPr>
              <w:spacing w:line="480" w:lineRule="auto"/>
              <w:rPr>
                <w:rFonts w:ascii="楷体_GB2312" w:eastAsia="楷体_GB2312" w:hint="eastAsia"/>
                <w:sz w:val="30"/>
              </w:rPr>
            </w:pPr>
            <w:r w:rsidRPr="00AB51B7">
              <w:rPr>
                <w:rFonts w:ascii="楷体_GB2312" w:eastAsia="楷体_GB2312" w:hint="eastAsia"/>
                <w:sz w:val="30"/>
              </w:rPr>
              <w:t>专业</w:t>
            </w:r>
            <w:r w:rsidRPr="00AB51B7">
              <w:rPr>
                <w:rFonts w:ascii="楷体_GB2312" w:eastAsia="楷体_GB2312"/>
                <w:sz w:val="30"/>
              </w:rPr>
              <w:t>技术</w:t>
            </w:r>
            <w:r w:rsidRPr="00AB51B7">
              <w:rPr>
                <w:rFonts w:ascii="楷体_GB2312" w:eastAsia="楷体_GB2312" w:hint="eastAsia"/>
                <w:sz w:val="30"/>
              </w:rPr>
              <w:t>职称证书</w:t>
            </w:r>
          </w:p>
          <w:p w14:paraId="7BA2E440" w14:textId="36677892" w:rsidR="00CE1CB0" w:rsidRPr="00AB51B7" w:rsidRDefault="00CE1CB0" w:rsidP="00D241D4">
            <w:pPr>
              <w:spacing w:line="480" w:lineRule="auto"/>
              <w:jc w:val="center"/>
              <w:rPr>
                <w:rFonts w:ascii="楷体_GB2312" w:eastAsia="楷体_GB2312" w:hint="eastAsia"/>
                <w:sz w:val="30"/>
              </w:rPr>
            </w:pPr>
            <w:r>
              <w:rPr>
                <w:rFonts w:ascii="楷体_GB2312" w:eastAsia="楷体_GB2312" w:hint="eastAsia"/>
                <w:noProof/>
                <w:sz w:val="30"/>
              </w:rPr>
              <w:lastRenderedPageBreak/>
              <w:drawing>
                <wp:inline distT="0" distB="0" distL="0" distR="0" wp14:anchorId="3A89544D" wp14:editId="3D223C91">
                  <wp:extent cx="2256089" cy="1692186"/>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职业资格证书.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3576" cy="1697802"/>
                          </a:xfrm>
                          <a:prstGeom prst="rect">
                            <a:avLst/>
                          </a:prstGeom>
                        </pic:spPr>
                      </pic:pic>
                    </a:graphicData>
                  </a:graphic>
                </wp:inline>
              </w:drawing>
            </w:r>
          </w:p>
        </w:tc>
      </w:tr>
      <w:tr w:rsidR="00072174" w:rsidRPr="00AB51B7" w14:paraId="702BFBD7" w14:textId="77777777" w:rsidTr="00B60871">
        <w:tc>
          <w:tcPr>
            <w:tcW w:w="420" w:type="dxa"/>
            <w:shd w:val="clear" w:color="auto" w:fill="auto"/>
          </w:tcPr>
          <w:p w14:paraId="3A417D91" w14:textId="77777777" w:rsidR="00CE1CB0" w:rsidRPr="00AB51B7" w:rsidRDefault="00CE1CB0" w:rsidP="00B60871">
            <w:pPr>
              <w:numPr>
                <w:ilvl w:val="0"/>
                <w:numId w:val="5"/>
              </w:numPr>
              <w:spacing w:line="480" w:lineRule="auto"/>
              <w:rPr>
                <w:rFonts w:ascii="楷体_GB2312" w:eastAsia="楷体_GB2312"/>
                <w:sz w:val="30"/>
              </w:rPr>
            </w:pPr>
          </w:p>
        </w:tc>
        <w:tc>
          <w:tcPr>
            <w:tcW w:w="8450" w:type="dxa"/>
            <w:shd w:val="clear" w:color="auto" w:fill="auto"/>
          </w:tcPr>
          <w:p w14:paraId="676BE025" w14:textId="77777777" w:rsidR="00CE1CB0" w:rsidRDefault="00CE1CB0" w:rsidP="00B60871">
            <w:pPr>
              <w:spacing w:line="480" w:lineRule="auto"/>
              <w:rPr>
                <w:rFonts w:ascii="楷体_GB2312" w:eastAsia="楷体_GB2312"/>
                <w:sz w:val="30"/>
              </w:rPr>
            </w:pPr>
            <w:r w:rsidRPr="00AB51B7">
              <w:rPr>
                <w:rFonts w:ascii="楷体_GB2312" w:eastAsia="楷体_GB2312" w:hint="eastAsia"/>
                <w:sz w:val="30"/>
              </w:rPr>
              <w:t>承担的主要基金项目</w:t>
            </w:r>
          </w:p>
          <w:tbl>
            <w:tblPr>
              <w:tblStyle w:val="a8"/>
              <w:tblW w:w="0" w:type="auto"/>
              <w:tblLook w:val="04A0" w:firstRow="1" w:lastRow="0" w:firstColumn="1" w:lastColumn="0" w:noHBand="0" w:noVBand="1"/>
            </w:tblPr>
            <w:tblGrid>
              <w:gridCol w:w="3917"/>
              <w:gridCol w:w="4386"/>
            </w:tblGrid>
            <w:tr w:rsidR="001C2902" w14:paraId="07C821B1" w14:textId="77777777" w:rsidTr="001C2902">
              <w:tc>
                <w:tcPr>
                  <w:tcW w:w="4112" w:type="dxa"/>
                </w:tcPr>
                <w:p w14:paraId="71E249E9" w14:textId="21D94788" w:rsidR="001C2902" w:rsidRDefault="001C2902"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279A0400" wp14:editId="4CCE8B86">
                        <wp:extent cx="1709650" cy="1208423"/>
                        <wp:effectExtent l="2857" t="0" r="7938" b="7937"/>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项目佐证材料-陶剑文_页面_1.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720230" cy="1215902"/>
                                </a:xfrm>
                                <a:prstGeom prst="rect">
                                  <a:avLst/>
                                </a:prstGeom>
                              </pic:spPr>
                            </pic:pic>
                          </a:graphicData>
                        </a:graphic>
                      </wp:inline>
                    </w:drawing>
                  </w:r>
                </w:p>
              </w:tc>
              <w:tc>
                <w:tcPr>
                  <w:tcW w:w="4112" w:type="dxa"/>
                </w:tcPr>
                <w:p w14:paraId="113A61D7" w14:textId="58F8FBB4" w:rsidR="001C2902" w:rsidRDefault="001C2902"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62DD0B98" wp14:editId="3FC958AD">
                        <wp:extent cx="2281727" cy="1613587"/>
                        <wp:effectExtent l="0" t="0" r="4445"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项目佐证材料-陶剑文_页面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87752" cy="1617848"/>
                                </a:xfrm>
                                <a:prstGeom prst="rect">
                                  <a:avLst/>
                                </a:prstGeom>
                              </pic:spPr>
                            </pic:pic>
                          </a:graphicData>
                        </a:graphic>
                      </wp:inline>
                    </w:drawing>
                  </w:r>
                </w:p>
              </w:tc>
            </w:tr>
            <w:tr w:rsidR="001C2902" w14:paraId="1C2C9BDC" w14:textId="77777777" w:rsidTr="001C2902">
              <w:tc>
                <w:tcPr>
                  <w:tcW w:w="4112" w:type="dxa"/>
                </w:tcPr>
                <w:p w14:paraId="23C139B3" w14:textId="1DA66C7D" w:rsidR="001C2902" w:rsidRDefault="001C2902"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149CC7A9" wp14:editId="7D651DCF">
                        <wp:extent cx="1460317" cy="1439545"/>
                        <wp:effectExtent l="0" t="889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项目佐证材料-陶剑文_页面_3.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470332" cy="1449418"/>
                                </a:xfrm>
                                <a:prstGeom prst="rect">
                                  <a:avLst/>
                                </a:prstGeom>
                              </pic:spPr>
                            </pic:pic>
                          </a:graphicData>
                        </a:graphic>
                      </wp:inline>
                    </w:drawing>
                  </w:r>
                </w:p>
              </w:tc>
              <w:tc>
                <w:tcPr>
                  <w:tcW w:w="4112" w:type="dxa"/>
                </w:tcPr>
                <w:p w14:paraId="46CF5CEC" w14:textId="77F374CE" w:rsidR="001C2902" w:rsidRDefault="001C2902"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51D4F746" wp14:editId="0BBD74A2">
                        <wp:extent cx="2204815" cy="1559196"/>
                        <wp:effectExtent l="0" t="0" r="508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项目佐证材料-陶剑文_页面_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3440" cy="1572367"/>
                                </a:xfrm>
                                <a:prstGeom prst="rect">
                                  <a:avLst/>
                                </a:prstGeom>
                              </pic:spPr>
                            </pic:pic>
                          </a:graphicData>
                        </a:graphic>
                      </wp:inline>
                    </w:drawing>
                  </w:r>
                </w:p>
              </w:tc>
            </w:tr>
            <w:tr w:rsidR="001C2902" w14:paraId="254C00BD" w14:textId="77777777" w:rsidTr="001C2902">
              <w:tc>
                <w:tcPr>
                  <w:tcW w:w="4112" w:type="dxa"/>
                </w:tcPr>
                <w:p w14:paraId="7663FD64" w14:textId="17D744E1" w:rsidR="001C2902" w:rsidRDefault="001C2902"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387A291B" wp14:editId="25E7CD69">
                        <wp:extent cx="1419230" cy="1303020"/>
                        <wp:effectExtent l="953"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项目佐证材料-陶剑文_页面_5.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426493" cy="1309688"/>
                                </a:xfrm>
                                <a:prstGeom prst="rect">
                                  <a:avLst/>
                                </a:prstGeom>
                              </pic:spPr>
                            </pic:pic>
                          </a:graphicData>
                        </a:graphic>
                      </wp:inline>
                    </w:drawing>
                  </w:r>
                </w:p>
              </w:tc>
              <w:tc>
                <w:tcPr>
                  <w:tcW w:w="4112" w:type="dxa"/>
                </w:tcPr>
                <w:p w14:paraId="74FCE78D" w14:textId="59BDABB5" w:rsidR="001C2902" w:rsidRDefault="001C2902"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5C713789" wp14:editId="228063E0">
                        <wp:extent cx="2021080" cy="142926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项目佐证材料-陶剑文_页面_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33376" cy="1437959"/>
                                </a:xfrm>
                                <a:prstGeom prst="rect">
                                  <a:avLst/>
                                </a:prstGeom>
                              </pic:spPr>
                            </pic:pic>
                          </a:graphicData>
                        </a:graphic>
                      </wp:inline>
                    </w:drawing>
                  </w:r>
                </w:p>
              </w:tc>
            </w:tr>
            <w:tr w:rsidR="001C2902" w14:paraId="3FFB2C23" w14:textId="77777777" w:rsidTr="001C2902">
              <w:tc>
                <w:tcPr>
                  <w:tcW w:w="4112" w:type="dxa"/>
                </w:tcPr>
                <w:p w14:paraId="6FC51784" w14:textId="182972A7" w:rsidR="001C2902" w:rsidRDefault="001C2902" w:rsidP="00B60871">
                  <w:pPr>
                    <w:spacing w:line="480" w:lineRule="auto"/>
                    <w:rPr>
                      <w:rFonts w:ascii="楷体_GB2312" w:eastAsia="楷体_GB2312" w:hint="eastAsia"/>
                      <w:sz w:val="30"/>
                    </w:rPr>
                  </w:pPr>
                  <w:r>
                    <w:rPr>
                      <w:rFonts w:ascii="楷体_GB2312" w:eastAsia="楷体_GB2312" w:hint="eastAsia"/>
                      <w:noProof/>
                      <w:sz w:val="30"/>
                    </w:rPr>
                    <w:lastRenderedPageBreak/>
                    <w:drawing>
                      <wp:inline distT="0" distB="0" distL="0" distR="0" wp14:anchorId="092025B9" wp14:editId="654B1C07">
                        <wp:extent cx="1877598" cy="1327827"/>
                        <wp:effectExtent l="7937"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项目佐证材料-陶剑文_页面_7.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887014" cy="1334486"/>
                                </a:xfrm>
                                <a:prstGeom prst="rect">
                                  <a:avLst/>
                                </a:prstGeom>
                              </pic:spPr>
                            </pic:pic>
                          </a:graphicData>
                        </a:graphic>
                      </wp:inline>
                    </w:drawing>
                  </w:r>
                </w:p>
              </w:tc>
              <w:tc>
                <w:tcPr>
                  <w:tcW w:w="4112" w:type="dxa"/>
                </w:tcPr>
                <w:p w14:paraId="77242061" w14:textId="7C57F42A" w:rsidR="001C2902" w:rsidRDefault="001C2902"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553EFBE6" wp14:editId="0695363A">
                        <wp:extent cx="2640650" cy="1866849"/>
                        <wp:effectExtent l="0" t="0" r="762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项目佐证材料-陶剑文_页面_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51518" cy="1874532"/>
                                </a:xfrm>
                                <a:prstGeom prst="rect">
                                  <a:avLst/>
                                </a:prstGeom>
                              </pic:spPr>
                            </pic:pic>
                          </a:graphicData>
                        </a:graphic>
                      </wp:inline>
                    </w:drawing>
                  </w:r>
                </w:p>
              </w:tc>
            </w:tr>
          </w:tbl>
          <w:p w14:paraId="7D7AEEE6" w14:textId="7A59F07D" w:rsidR="00CE1CB0" w:rsidRPr="00AB51B7" w:rsidRDefault="00CE1CB0" w:rsidP="00B60871">
            <w:pPr>
              <w:spacing w:line="480" w:lineRule="auto"/>
              <w:rPr>
                <w:rFonts w:ascii="楷体_GB2312" w:eastAsia="楷体_GB2312" w:hint="eastAsia"/>
                <w:sz w:val="30"/>
              </w:rPr>
            </w:pPr>
          </w:p>
        </w:tc>
      </w:tr>
      <w:tr w:rsidR="00072174" w:rsidRPr="00AB51B7" w14:paraId="4202A045" w14:textId="77777777" w:rsidTr="00B60871">
        <w:tc>
          <w:tcPr>
            <w:tcW w:w="420" w:type="dxa"/>
            <w:shd w:val="clear" w:color="auto" w:fill="auto"/>
          </w:tcPr>
          <w:p w14:paraId="626964E9" w14:textId="77777777" w:rsidR="00CE1CB0" w:rsidRPr="00AB51B7" w:rsidRDefault="00CE1CB0" w:rsidP="00B60871">
            <w:pPr>
              <w:numPr>
                <w:ilvl w:val="0"/>
                <w:numId w:val="5"/>
              </w:numPr>
              <w:spacing w:line="480" w:lineRule="auto"/>
              <w:rPr>
                <w:rFonts w:ascii="楷体_GB2312" w:eastAsia="楷体_GB2312"/>
                <w:sz w:val="30"/>
              </w:rPr>
            </w:pPr>
          </w:p>
        </w:tc>
        <w:tc>
          <w:tcPr>
            <w:tcW w:w="8450" w:type="dxa"/>
            <w:shd w:val="clear" w:color="auto" w:fill="auto"/>
          </w:tcPr>
          <w:p w14:paraId="465F1C7C" w14:textId="6FDB4F69" w:rsidR="00CE1CB0" w:rsidRDefault="00CE1CB0" w:rsidP="00B60871">
            <w:pPr>
              <w:spacing w:line="480" w:lineRule="auto"/>
              <w:rPr>
                <w:rFonts w:ascii="楷体_GB2312" w:eastAsia="楷体_GB2312" w:hint="eastAsia"/>
                <w:sz w:val="30"/>
              </w:rPr>
            </w:pPr>
            <w:r w:rsidRPr="00AB51B7">
              <w:rPr>
                <w:rFonts w:ascii="楷体_GB2312" w:eastAsia="楷体_GB2312" w:hint="eastAsia"/>
                <w:sz w:val="30"/>
              </w:rPr>
              <w:t>入选各级人才工程证书</w:t>
            </w:r>
          </w:p>
          <w:tbl>
            <w:tblPr>
              <w:tblStyle w:val="a8"/>
              <w:tblW w:w="0" w:type="auto"/>
              <w:tblLook w:val="04A0" w:firstRow="1" w:lastRow="0" w:firstColumn="1" w:lastColumn="0" w:noHBand="0" w:noVBand="1"/>
            </w:tblPr>
            <w:tblGrid>
              <w:gridCol w:w="4236"/>
              <w:gridCol w:w="4067"/>
            </w:tblGrid>
            <w:tr w:rsidR="00CC6DE4" w14:paraId="278603B7" w14:textId="77777777" w:rsidTr="00CC6DE4">
              <w:tc>
                <w:tcPr>
                  <w:tcW w:w="4112" w:type="dxa"/>
                </w:tcPr>
                <w:p w14:paraId="32700802" w14:textId="77D5A8AE" w:rsidR="00CC6DE4" w:rsidRDefault="00CC6DE4"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455C4B24" wp14:editId="0A0B8ABA">
                        <wp:extent cx="2550795" cy="1910080"/>
                        <wp:effectExtent l="0" t="0" r="1905" b="0"/>
                        <wp:docPr id="59" name="图片 59" descr="C:\Users\Administrator\AppData\Local\Microsoft\Windows\INetCache\Content.Word\IMG_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Local\Microsoft\Windows\INetCache\Content.Word\IMG_557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0795" cy="1910080"/>
                                </a:xfrm>
                                <a:prstGeom prst="rect">
                                  <a:avLst/>
                                </a:prstGeom>
                                <a:noFill/>
                                <a:ln>
                                  <a:noFill/>
                                </a:ln>
                              </pic:spPr>
                            </pic:pic>
                          </a:graphicData>
                        </a:graphic>
                      </wp:inline>
                    </w:drawing>
                  </w:r>
                </w:p>
              </w:tc>
              <w:tc>
                <w:tcPr>
                  <w:tcW w:w="4112" w:type="dxa"/>
                </w:tcPr>
                <w:p w14:paraId="0EEFFB3D" w14:textId="18F3FB8E" w:rsidR="00CC6DE4" w:rsidRDefault="00CC6DE4" w:rsidP="00B60871">
                  <w:pPr>
                    <w:spacing w:line="480" w:lineRule="auto"/>
                    <w:rPr>
                      <w:rFonts w:ascii="楷体_GB2312" w:eastAsia="楷体_GB2312" w:hint="eastAsia"/>
                      <w:sz w:val="30"/>
                    </w:rPr>
                  </w:pPr>
                  <w:r>
                    <w:rPr>
                      <w:rFonts w:ascii="楷体_GB2312" w:eastAsia="楷体_GB2312" w:hint="eastAsia"/>
                      <w:sz w:val="30"/>
                    </w:rPr>
                    <w:pict w14:anchorId="54487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87.75pt;height:140.65pt">
                        <v:imagedata r:id="rId50" o:title="IMG_5583"/>
                      </v:shape>
                    </w:pict>
                  </w:r>
                </w:p>
              </w:tc>
            </w:tr>
          </w:tbl>
          <w:p w14:paraId="00511797" w14:textId="7B74AEB4" w:rsidR="00CC6DE4" w:rsidRPr="00AB51B7" w:rsidRDefault="00CC6DE4" w:rsidP="00B60871">
            <w:pPr>
              <w:spacing w:line="480" w:lineRule="auto"/>
              <w:rPr>
                <w:rFonts w:ascii="楷体_GB2312" w:eastAsia="楷体_GB2312" w:hint="eastAsia"/>
                <w:sz w:val="30"/>
              </w:rPr>
            </w:pPr>
          </w:p>
        </w:tc>
      </w:tr>
      <w:tr w:rsidR="00072174" w:rsidRPr="00AB51B7" w14:paraId="2380FEAD" w14:textId="77777777" w:rsidTr="00B60871">
        <w:tc>
          <w:tcPr>
            <w:tcW w:w="420" w:type="dxa"/>
            <w:shd w:val="clear" w:color="auto" w:fill="auto"/>
          </w:tcPr>
          <w:p w14:paraId="79CB5B8B" w14:textId="77777777" w:rsidR="00CE1CB0" w:rsidRPr="00AB51B7" w:rsidRDefault="00CE1CB0" w:rsidP="00B60871">
            <w:pPr>
              <w:numPr>
                <w:ilvl w:val="0"/>
                <w:numId w:val="5"/>
              </w:numPr>
              <w:spacing w:line="480" w:lineRule="auto"/>
              <w:rPr>
                <w:rFonts w:ascii="楷体_GB2312" w:eastAsia="楷体_GB2312"/>
                <w:sz w:val="30"/>
              </w:rPr>
            </w:pPr>
          </w:p>
        </w:tc>
        <w:tc>
          <w:tcPr>
            <w:tcW w:w="8450" w:type="dxa"/>
            <w:shd w:val="clear" w:color="auto" w:fill="auto"/>
          </w:tcPr>
          <w:p w14:paraId="7DD081C2" w14:textId="77777777" w:rsidR="00CE1CB0" w:rsidRDefault="00CE1CB0" w:rsidP="00B60871">
            <w:pPr>
              <w:spacing w:line="480" w:lineRule="auto"/>
              <w:rPr>
                <w:rFonts w:ascii="楷体_GB2312" w:eastAsia="楷体_GB2312"/>
                <w:sz w:val="30"/>
              </w:rPr>
            </w:pPr>
            <w:r w:rsidRPr="00AB51B7">
              <w:rPr>
                <w:rFonts w:ascii="楷体_GB2312" w:eastAsia="楷体_GB2312" w:hint="eastAsia"/>
                <w:sz w:val="30"/>
              </w:rPr>
              <w:t>取得的主要荣誉称号</w:t>
            </w:r>
          </w:p>
          <w:tbl>
            <w:tblPr>
              <w:tblStyle w:val="a8"/>
              <w:tblW w:w="0" w:type="auto"/>
              <w:tblLook w:val="04A0" w:firstRow="1" w:lastRow="0" w:firstColumn="1" w:lastColumn="0" w:noHBand="0" w:noVBand="1"/>
            </w:tblPr>
            <w:tblGrid>
              <w:gridCol w:w="8224"/>
            </w:tblGrid>
            <w:tr w:rsidR="00072174" w14:paraId="0EFBCD53" w14:textId="77777777" w:rsidTr="00072174">
              <w:trPr>
                <w:trHeight w:val="4066"/>
              </w:trPr>
              <w:tc>
                <w:tcPr>
                  <w:tcW w:w="8224" w:type="dxa"/>
                  <w:vAlign w:val="center"/>
                </w:tcPr>
                <w:p w14:paraId="5434F730" w14:textId="368B2042" w:rsidR="00072174" w:rsidRDefault="00072174" w:rsidP="00072174">
                  <w:pPr>
                    <w:spacing w:line="480" w:lineRule="auto"/>
                    <w:jc w:val="center"/>
                    <w:rPr>
                      <w:rFonts w:ascii="楷体_GB2312" w:eastAsia="楷体_GB2312" w:hint="eastAsia"/>
                      <w:sz w:val="30"/>
                    </w:rPr>
                  </w:pPr>
                  <w:r>
                    <w:rPr>
                      <w:rFonts w:ascii="楷体_GB2312" w:eastAsia="楷体_GB2312" w:hint="eastAsia"/>
                      <w:noProof/>
                      <w:sz w:val="30"/>
                    </w:rPr>
                    <w:drawing>
                      <wp:inline distT="0" distB="0" distL="0" distR="0" wp14:anchorId="12DCA43F" wp14:editId="0490A25A">
                        <wp:extent cx="2920754" cy="2049103"/>
                        <wp:effectExtent l="0" t="0" r="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宁波市奖励.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8731" cy="2054700"/>
                                </a:xfrm>
                                <a:prstGeom prst="rect">
                                  <a:avLst/>
                                </a:prstGeom>
                              </pic:spPr>
                            </pic:pic>
                          </a:graphicData>
                        </a:graphic>
                      </wp:inline>
                    </w:drawing>
                  </w:r>
                </w:p>
              </w:tc>
            </w:tr>
          </w:tbl>
          <w:p w14:paraId="0983E1FB" w14:textId="63062544" w:rsidR="00CC6DE4" w:rsidRPr="00AB51B7" w:rsidRDefault="00CC6DE4" w:rsidP="00B60871">
            <w:pPr>
              <w:spacing w:line="480" w:lineRule="auto"/>
              <w:rPr>
                <w:rFonts w:ascii="楷体_GB2312" w:eastAsia="楷体_GB2312" w:hint="eastAsia"/>
                <w:sz w:val="30"/>
              </w:rPr>
            </w:pPr>
          </w:p>
        </w:tc>
      </w:tr>
      <w:tr w:rsidR="00CC6DE4" w:rsidRPr="00AB51B7" w14:paraId="32066A20" w14:textId="77777777" w:rsidTr="00B60871">
        <w:tc>
          <w:tcPr>
            <w:tcW w:w="420" w:type="dxa"/>
            <w:shd w:val="clear" w:color="auto" w:fill="auto"/>
          </w:tcPr>
          <w:p w14:paraId="15161E05" w14:textId="77777777" w:rsidR="00CC6DE4" w:rsidRPr="00AB51B7" w:rsidRDefault="00CC6DE4" w:rsidP="00B60871">
            <w:pPr>
              <w:numPr>
                <w:ilvl w:val="0"/>
                <w:numId w:val="5"/>
              </w:numPr>
              <w:spacing w:line="480" w:lineRule="auto"/>
              <w:rPr>
                <w:rFonts w:ascii="楷体_GB2312" w:eastAsia="楷体_GB2312"/>
                <w:sz w:val="30"/>
              </w:rPr>
            </w:pPr>
          </w:p>
        </w:tc>
        <w:tc>
          <w:tcPr>
            <w:tcW w:w="8450" w:type="dxa"/>
            <w:shd w:val="clear" w:color="auto" w:fill="auto"/>
          </w:tcPr>
          <w:p w14:paraId="6A7110B3" w14:textId="77777777" w:rsidR="00CC6DE4" w:rsidRDefault="00CC6DE4" w:rsidP="00B60871">
            <w:pPr>
              <w:spacing w:line="480" w:lineRule="auto"/>
              <w:rPr>
                <w:rFonts w:ascii="楷体_GB2312" w:eastAsia="楷体_GB2312"/>
                <w:sz w:val="30"/>
              </w:rPr>
            </w:pPr>
            <w:r>
              <w:rPr>
                <w:rFonts w:ascii="楷体_GB2312" w:eastAsia="楷体_GB2312" w:hint="eastAsia"/>
                <w:sz w:val="30"/>
              </w:rPr>
              <w:t>获奖证书</w:t>
            </w:r>
          </w:p>
          <w:p w14:paraId="0C8A55B3" w14:textId="7CAC86C8" w:rsidR="00CC6DE4" w:rsidRPr="00AB51B7" w:rsidRDefault="00AE7953" w:rsidP="00AE7953">
            <w:pPr>
              <w:spacing w:line="480" w:lineRule="auto"/>
              <w:jc w:val="center"/>
              <w:rPr>
                <w:rFonts w:ascii="楷体_GB2312" w:eastAsia="楷体_GB2312" w:hint="eastAsia"/>
                <w:sz w:val="30"/>
              </w:rPr>
            </w:pPr>
            <w:r>
              <w:rPr>
                <w:rFonts w:ascii="楷体_GB2312" w:eastAsia="楷体_GB2312" w:hint="eastAsia"/>
                <w:noProof/>
                <w:sz w:val="30"/>
              </w:rPr>
              <w:lastRenderedPageBreak/>
              <w:drawing>
                <wp:inline distT="0" distB="0" distL="0" distR="0" wp14:anchorId="027047A3" wp14:editId="478E2B2A">
                  <wp:extent cx="1708809" cy="2430276"/>
                  <wp:effectExtent l="0" t="0" r="5715" b="8255"/>
                  <wp:docPr id="61" name="图片 61" descr="C:\Users\Administrator\AppData\Local\Microsoft\Windows\INetCache\Content.Word\科技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AppData\Local\Microsoft\Windows\INetCache\Content.Word\科技奖.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3730" cy="2451497"/>
                          </a:xfrm>
                          <a:prstGeom prst="rect">
                            <a:avLst/>
                          </a:prstGeom>
                          <a:noFill/>
                          <a:ln>
                            <a:noFill/>
                          </a:ln>
                        </pic:spPr>
                      </pic:pic>
                    </a:graphicData>
                  </a:graphic>
                </wp:inline>
              </w:drawing>
            </w:r>
          </w:p>
        </w:tc>
      </w:tr>
      <w:tr w:rsidR="00072174" w:rsidRPr="00AB51B7" w14:paraId="529B331B" w14:textId="77777777" w:rsidTr="00B60871">
        <w:tc>
          <w:tcPr>
            <w:tcW w:w="420" w:type="dxa"/>
            <w:shd w:val="clear" w:color="auto" w:fill="auto"/>
          </w:tcPr>
          <w:p w14:paraId="1D3D6195" w14:textId="77777777" w:rsidR="00072174" w:rsidRPr="00AB51B7" w:rsidRDefault="00072174" w:rsidP="00B60871">
            <w:pPr>
              <w:numPr>
                <w:ilvl w:val="0"/>
                <w:numId w:val="5"/>
              </w:numPr>
              <w:spacing w:line="480" w:lineRule="auto"/>
              <w:rPr>
                <w:rFonts w:ascii="楷体_GB2312" w:eastAsia="楷体_GB2312"/>
                <w:sz w:val="30"/>
              </w:rPr>
            </w:pPr>
          </w:p>
        </w:tc>
        <w:tc>
          <w:tcPr>
            <w:tcW w:w="8450" w:type="dxa"/>
            <w:shd w:val="clear" w:color="auto" w:fill="auto"/>
          </w:tcPr>
          <w:p w14:paraId="3B6013F5" w14:textId="0B9E8D8B" w:rsidR="00072174" w:rsidRDefault="00072174" w:rsidP="00B60871">
            <w:pPr>
              <w:spacing w:line="480" w:lineRule="auto"/>
              <w:rPr>
                <w:rFonts w:ascii="楷体_GB2312" w:eastAsia="楷体_GB2312" w:hint="eastAsia"/>
                <w:sz w:val="30"/>
              </w:rPr>
            </w:pPr>
            <w:r>
              <w:rPr>
                <w:rFonts w:ascii="楷体_GB2312" w:eastAsia="楷体_GB2312" w:hint="eastAsia"/>
                <w:sz w:val="30"/>
              </w:rPr>
              <w:t>团队负责人</w:t>
            </w:r>
          </w:p>
          <w:tbl>
            <w:tblPr>
              <w:tblStyle w:val="a8"/>
              <w:tblW w:w="0" w:type="auto"/>
              <w:tblLook w:val="04A0" w:firstRow="1" w:lastRow="0" w:firstColumn="1" w:lastColumn="0" w:noHBand="0" w:noVBand="1"/>
            </w:tblPr>
            <w:tblGrid>
              <w:gridCol w:w="3936"/>
              <w:gridCol w:w="4367"/>
            </w:tblGrid>
            <w:tr w:rsidR="00072174" w14:paraId="7FDB8820" w14:textId="77777777" w:rsidTr="00072174">
              <w:tc>
                <w:tcPr>
                  <w:tcW w:w="4112" w:type="dxa"/>
                </w:tcPr>
                <w:p w14:paraId="67223796" w14:textId="1166DF3B" w:rsidR="00072174" w:rsidRDefault="00072174"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328E879E" wp14:editId="20F5802F">
                        <wp:extent cx="2357702" cy="1560985"/>
                        <wp:effectExtent l="0" t="0" r="508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关于拟认定首批浙江省职业教育教师教学创新团队名单的公示.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79143" cy="1575181"/>
                                </a:xfrm>
                                <a:prstGeom prst="rect">
                                  <a:avLst/>
                                </a:prstGeom>
                              </pic:spPr>
                            </pic:pic>
                          </a:graphicData>
                        </a:graphic>
                      </wp:inline>
                    </w:drawing>
                  </w:r>
                </w:p>
              </w:tc>
              <w:tc>
                <w:tcPr>
                  <w:tcW w:w="4112" w:type="dxa"/>
                </w:tcPr>
                <w:p w14:paraId="26BB709A" w14:textId="6416119D" w:rsidR="00072174" w:rsidRDefault="00072174" w:rsidP="00B60871">
                  <w:pPr>
                    <w:spacing w:line="480" w:lineRule="auto"/>
                    <w:rPr>
                      <w:rFonts w:ascii="楷体_GB2312" w:eastAsia="楷体_GB2312" w:hint="eastAsia"/>
                      <w:sz w:val="30"/>
                    </w:rPr>
                  </w:pPr>
                  <w:r>
                    <w:rPr>
                      <w:noProof/>
                    </w:rPr>
                    <w:drawing>
                      <wp:inline distT="0" distB="0" distL="0" distR="0" wp14:anchorId="3DAEA40E" wp14:editId="4CDB96AF">
                        <wp:extent cx="2636377" cy="16963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43473" cy="1700935"/>
                                </a:xfrm>
                                <a:prstGeom prst="rect">
                                  <a:avLst/>
                                </a:prstGeom>
                              </pic:spPr>
                            </pic:pic>
                          </a:graphicData>
                        </a:graphic>
                      </wp:inline>
                    </w:drawing>
                  </w:r>
                </w:p>
              </w:tc>
            </w:tr>
          </w:tbl>
          <w:p w14:paraId="56D55E9B" w14:textId="7DF8584A" w:rsidR="00072174" w:rsidRDefault="00072174" w:rsidP="00B60871">
            <w:pPr>
              <w:spacing w:line="480" w:lineRule="auto"/>
              <w:rPr>
                <w:rFonts w:ascii="楷体_GB2312" w:eastAsia="楷体_GB2312" w:hint="eastAsia"/>
                <w:sz w:val="30"/>
              </w:rPr>
            </w:pPr>
          </w:p>
        </w:tc>
      </w:tr>
      <w:tr w:rsidR="00CC6DE4" w:rsidRPr="00AB51B7" w14:paraId="17B5BBD5" w14:textId="77777777" w:rsidTr="00B60871">
        <w:tc>
          <w:tcPr>
            <w:tcW w:w="420" w:type="dxa"/>
            <w:shd w:val="clear" w:color="auto" w:fill="auto"/>
          </w:tcPr>
          <w:p w14:paraId="537ED8DA" w14:textId="77777777" w:rsidR="00CE1CB0" w:rsidRPr="00AB51B7" w:rsidRDefault="00CE1CB0" w:rsidP="00B60871">
            <w:pPr>
              <w:numPr>
                <w:ilvl w:val="0"/>
                <w:numId w:val="5"/>
              </w:numPr>
              <w:spacing w:line="480" w:lineRule="auto"/>
              <w:rPr>
                <w:rFonts w:ascii="楷体_GB2312" w:eastAsia="楷体_GB2312"/>
                <w:sz w:val="30"/>
              </w:rPr>
            </w:pPr>
          </w:p>
        </w:tc>
        <w:tc>
          <w:tcPr>
            <w:tcW w:w="8450" w:type="dxa"/>
            <w:shd w:val="clear" w:color="auto" w:fill="auto"/>
          </w:tcPr>
          <w:p w14:paraId="405F0D34" w14:textId="14FAFE78" w:rsidR="00CE1CB0" w:rsidRDefault="00CE1CB0" w:rsidP="00B60871">
            <w:pPr>
              <w:spacing w:line="480" w:lineRule="auto"/>
              <w:rPr>
                <w:rFonts w:ascii="楷体_GB2312" w:eastAsia="楷体_GB2312"/>
                <w:sz w:val="30"/>
              </w:rPr>
            </w:pPr>
            <w:r>
              <w:rPr>
                <w:rFonts w:ascii="楷体_GB2312" w:eastAsia="楷体_GB2312" w:hint="eastAsia"/>
                <w:sz w:val="30"/>
              </w:rPr>
              <w:t>行业</w:t>
            </w:r>
            <w:r w:rsidR="00D103FF">
              <w:rPr>
                <w:rFonts w:ascii="楷体_GB2312" w:eastAsia="楷体_GB2312" w:hint="eastAsia"/>
                <w:sz w:val="30"/>
              </w:rPr>
              <w:t>活动</w:t>
            </w:r>
          </w:p>
          <w:tbl>
            <w:tblPr>
              <w:tblStyle w:val="a8"/>
              <w:tblW w:w="0" w:type="auto"/>
              <w:tblLook w:val="04A0" w:firstRow="1" w:lastRow="0" w:firstColumn="1" w:lastColumn="0" w:noHBand="0" w:noVBand="1"/>
            </w:tblPr>
            <w:tblGrid>
              <w:gridCol w:w="4112"/>
              <w:gridCol w:w="4112"/>
            </w:tblGrid>
            <w:tr w:rsidR="00CC6DE4" w14:paraId="1A046E85" w14:textId="77777777" w:rsidTr="00CC6DE4">
              <w:tc>
                <w:tcPr>
                  <w:tcW w:w="4112" w:type="dxa"/>
                </w:tcPr>
                <w:p w14:paraId="7993E26F" w14:textId="0765E972" w:rsidR="00CC6DE4" w:rsidRDefault="00CC6DE4" w:rsidP="00B60871">
                  <w:pPr>
                    <w:spacing w:line="480" w:lineRule="auto"/>
                    <w:rPr>
                      <w:rFonts w:ascii="楷体_GB2312" w:eastAsia="楷体_GB2312" w:hint="eastAsia"/>
                      <w:sz w:val="30"/>
                    </w:rPr>
                  </w:pPr>
                  <w:r>
                    <w:rPr>
                      <w:rFonts w:ascii="楷体_GB2312" w:eastAsia="楷体_GB2312" w:hint="eastAsia"/>
                      <w:sz w:val="30"/>
                    </w:rPr>
                    <w:pict w14:anchorId="5A489AEB">
                      <v:shape id="_x0000_i1063" type="#_x0000_t75" style="width:193.45pt;height:136.95pt">
                        <v:imagedata r:id="rId55" o:title="聘书"/>
                      </v:shape>
                    </w:pict>
                  </w:r>
                </w:p>
              </w:tc>
              <w:tc>
                <w:tcPr>
                  <w:tcW w:w="4112" w:type="dxa"/>
                </w:tcPr>
                <w:p w14:paraId="3962AFF0" w14:textId="18A1D9AB" w:rsidR="00CC6DE4" w:rsidRDefault="00CC6DE4" w:rsidP="00B60871">
                  <w:pPr>
                    <w:spacing w:line="480" w:lineRule="auto"/>
                    <w:rPr>
                      <w:rFonts w:ascii="楷体_GB2312" w:eastAsia="楷体_GB2312" w:hint="eastAsia"/>
                      <w:sz w:val="30"/>
                    </w:rPr>
                  </w:pPr>
                  <w:r>
                    <w:rPr>
                      <w:rFonts w:ascii="楷体_GB2312" w:eastAsia="楷体_GB2312" w:hint="eastAsia"/>
                      <w:noProof/>
                      <w:sz w:val="30"/>
                    </w:rPr>
                    <w:drawing>
                      <wp:inline distT="0" distB="0" distL="0" distR="0" wp14:anchorId="14283317" wp14:editId="1D1A0A1E">
                        <wp:extent cx="2337275" cy="1650259"/>
                        <wp:effectExtent l="0" t="0" r="6350" b="7620"/>
                        <wp:docPr id="60" name="图片 60" descr="C:\Users\Administrator\AppData\Local\Microsoft\Windows\INetCache\Content.Word\鄞州特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AppData\Local\Microsoft\Windows\INetCache\Content.Word\鄞州特聘.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4044" cy="1655039"/>
                                </a:xfrm>
                                <a:prstGeom prst="rect">
                                  <a:avLst/>
                                </a:prstGeom>
                                <a:noFill/>
                                <a:ln>
                                  <a:noFill/>
                                </a:ln>
                              </pic:spPr>
                            </pic:pic>
                          </a:graphicData>
                        </a:graphic>
                      </wp:inline>
                    </w:drawing>
                  </w:r>
                </w:p>
              </w:tc>
            </w:tr>
            <w:tr w:rsidR="00D103FF" w14:paraId="72714A93" w14:textId="77777777" w:rsidTr="006558BD">
              <w:tc>
                <w:tcPr>
                  <w:tcW w:w="8224" w:type="dxa"/>
                  <w:gridSpan w:val="2"/>
                </w:tcPr>
                <w:p w14:paraId="2051853D" w14:textId="1FF83F2D" w:rsidR="00D103FF" w:rsidRDefault="00D103FF" w:rsidP="00D103FF">
                  <w:pPr>
                    <w:spacing w:line="480" w:lineRule="auto"/>
                    <w:jc w:val="center"/>
                    <w:rPr>
                      <w:rFonts w:ascii="楷体_GB2312" w:eastAsia="楷体_GB2312" w:hint="eastAsia"/>
                      <w:noProof/>
                      <w:sz w:val="30"/>
                    </w:rPr>
                  </w:pPr>
                  <w:r>
                    <w:rPr>
                      <w:rFonts w:ascii="楷体_GB2312" w:eastAsia="楷体_GB2312" w:hint="eastAsia"/>
                      <w:noProof/>
                      <w:sz w:val="30"/>
                    </w:rPr>
                    <w:drawing>
                      <wp:inline distT="0" distB="0" distL="0" distR="0" wp14:anchorId="72882A94" wp14:editId="0A9835DF">
                        <wp:extent cx="1956797" cy="1763194"/>
                        <wp:effectExtent l="0" t="0" r="5715"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of. TAO Jianwen(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9310" cy="1774469"/>
                                </a:xfrm>
                                <a:prstGeom prst="rect">
                                  <a:avLst/>
                                </a:prstGeom>
                              </pic:spPr>
                            </pic:pic>
                          </a:graphicData>
                        </a:graphic>
                      </wp:inline>
                    </w:drawing>
                  </w:r>
                </w:p>
              </w:tc>
            </w:tr>
          </w:tbl>
          <w:p w14:paraId="4451F877" w14:textId="6736E794" w:rsidR="00CE1CB0" w:rsidRPr="00AB51B7" w:rsidRDefault="00CE1CB0" w:rsidP="00B60871">
            <w:pPr>
              <w:spacing w:line="480" w:lineRule="auto"/>
              <w:rPr>
                <w:rFonts w:ascii="楷体_GB2312" w:eastAsia="楷体_GB2312" w:hint="eastAsia"/>
                <w:sz w:val="30"/>
              </w:rPr>
            </w:pPr>
          </w:p>
        </w:tc>
      </w:tr>
    </w:tbl>
    <w:p w14:paraId="32B3A996" w14:textId="0C575740" w:rsidR="007E6581" w:rsidRPr="00E30520" w:rsidRDefault="007E6581">
      <w:pPr>
        <w:rPr>
          <w:rFonts w:ascii="微软雅黑" w:eastAsia="微软雅黑" w:hAnsi="微软雅黑" w:hint="eastAsia"/>
          <w:sz w:val="24"/>
          <w:szCs w:val="24"/>
        </w:rPr>
      </w:pPr>
    </w:p>
    <w:sectPr w:rsidR="007E6581" w:rsidRPr="00E30520" w:rsidSect="001C3F42">
      <w:pgSz w:w="11906" w:h="16838"/>
      <w:pgMar w:top="1440" w:right="1230" w:bottom="1440" w:left="123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楷体_GB2312">
    <w:altName w:val="楷体"/>
    <w:charset w:val="86"/>
    <w:family w:val="modern"/>
    <w:pitch w:val="default"/>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80F4C"/>
    <w:multiLevelType w:val="hybridMultilevel"/>
    <w:tmpl w:val="52EA57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23D7FC3"/>
    <w:multiLevelType w:val="hybridMultilevel"/>
    <w:tmpl w:val="7818D3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3BA7F6A"/>
    <w:multiLevelType w:val="hybridMultilevel"/>
    <w:tmpl w:val="91F85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E652EC3"/>
    <w:multiLevelType w:val="hybridMultilevel"/>
    <w:tmpl w:val="4D4837E2"/>
    <w:lvl w:ilvl="0" w:tplc="53A68AEA">
      <w:start w:val="1"/>
      <w:numFmt w:val="decimal"/>
      <w:suff w:val="noth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D2B6BFC"/>
    <w:multiLevelType w:val="hybridMultilevel"/>
    <w:tmpl w:val="0B0C1B14"/>
    <w:lvl w:ilvl="0" w:tplc="2FBCA4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8"/>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974"/>
    <w:rsid w:val="00072174"/>
    <w:rsid w:val="000C6ED5"/>
    <w:rsid w:val="000E59E7"/>
    <w:rsid w:val="00115D7C"/>
    <w:rsid w:val="00136D1C"/>
    <w:rsid w:val="001561C7"/>
    <w:rsid w:val="00161A48"/>
    <w:rsid w:val="0017551B"/>
    <w:rsid w:val="00177C63"/>
    <w:rsid w:val="001B33BF"/>
    <w:rsid w:val="001C2902"/>
    <w:rsid w:val="001C3F42"/>
    <w:rsid w:val="0020475A"/>
    <w:rsid w:val="003653E5"/>
    <w:rsid w:val="0036729B"/>
    <w:rsid w:val="003957DB"/>
    <w:rsid w:val="003E5ED4"/>
    <w:rsid w:val="003F047B"/>
    <w:rsid w:val="00476B41"/>
    <w:rsid w:val="004A34CA"/>
    <w:rsid w:val="004D6267"/>
    <w:rsid w:val="005030C9"/>
    <w:rsid w:val="00532FF2"/>
    <w:rsid w:val="0062068B"/>
    <w:rsid w:val="0066626D"/>
    <w:rsid w:val="00666974"/>
    <w:rsid w:val="00754BA5"/>
    <w:rsid w:val="007B31D0"/>
    <w:rsid w:val="007B5372"/>
    <w:rsid w:val="007E6581"/>
    <w:rsid w:val="00893865"/>
    <w:rsid w:val="008E3639"/>
    <w:rsid w:val="009913DD"/>
    <w:rsid w:val="009A7BC3"/>
    <w:rsid w:val="009B12D1"/>
    <w:rsid w:val="009E3832"/>
    <w:rsid w:val="00A140E7"/>
    <w:rsid w:val="00AE7953"/>
    <w:rsid w:val="00B51EA7"/>
    <w:rsid w:val="00B71B16"/>
    <w:rsid w:val="00BA1DC9"/>
    <w:rsid w:val="00C33B3F"/>
    <w:rsid w:val="00C537E1"/>
    <w:rsid w:val="00C87CFB"/>
    <w:rsid w:val="00CC6DE4"/>
    <w:rsid w:val="00CE1CB0"/>
    <w:rsid w:val="00CE5F8F"/>
    <w:rsid w:val="00D103FF"/>
    <w:rsid w:val="00D17C36"/>
    <w:rsid w:val="00D241D4"/>
    <w:rsid w:val="00D871FC"/>
    <w:rsid w:val="00E2029F"/>
    <w:rsid w:val="00E30520"/>
    <w:rsid w:val="00E6589E"/>
    <w:rsid w:val="00EA35FD"/>
    <w:rsid w:val="00F03777"/>
    <w:rsid w:val="00F037F7"/>
    <w:rsid w:val="00F77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64375"/>
  <w15:chartTrackingRefBased/>
  <w15:docId w15:val="{065101B8-9501-426C-B63B-675321D8B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E6589E"/>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77C6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6D1C"/>
    <w:pPr>
      <w:ind w:firstLineChars="200" w:firstLine="420"/>
    </w:pPr>
  </w:style>
  <w:style w:type="character" w:customStyle="1" w:styleId="10">
    <w:name w:val="标题 1 字符"/>
    <w:basedOn w:val="a0"/>
    <w:link w:val="1"/>
    <w:uiPriority w:val="9"/>
    <w:rsid w:val="00E6589E"/>
    <w:rPr>
      <w:b/>
      <w:bCs/>
      <w:kern w:val="44"/>
      <w:sz w:val="44"/>
      <w:szCs w:val="44"/>
    </w:rPr>
  </w:style>
  <w:style w:type="paragraph" w:styleId="TOC">
    <w:name w:val="TOC Heading"/>
    <w:basedOn w:val="1"/>
    <w:next w:val="a"/>
    <w:uiPriority w:val="39"/>
    <w:unhideWhenUsed/>
    <w:qFormat/>
    <w:rsid w:val="00E6589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E6589E"/>
  </w:style>
  <w:style w:type="paragraph" w:styleId="21">
    <w:name w:val="toc 2"/>
    <w:basedOn w:val="a"/>
    <w:next w:val="a"/>
    <w:autoRedefine/>
    <w:uiPriority w:val="39"/>
    <w:unhideWhenUsed/>
    <w:rsid w:val="00E6589E"/>
    <w:pPr>
      <w:ind w:leftChars="200" w:left="420"/>
    </w:pPr>
  </w:style>
  <w:style w:type="character" w:styleId="a4">
    <w:name w:val="Hyperlink"/>
    <w:basedOn w:val="a0"/>
    <w:uiPriority w:val="99"/>
    <w:unhideWhenUsed/>
    <w:rsid w:val="00E6589E"/>
    <w:rPr>
      <w:color w:val="0563C1" w:themeColor="hyperlink"/>
      <w:u w:val="single"/>
    </w:rPr>
  </w:style>
  <w:style w:type="paragraph" w:styleId="a5">
    <w:name w:val="Body Text"/>
    <w:basedOn w:val="a"/>
    <w:link w:val="a6"/>
    <w:uiPriority w:val="1"/>
    <w:qFormat/>
    <w:rsid w:val="00D17C36"/>
    <w:pPr>
      <w:autoSpaceDE w:val="0"/>
      <w:autoSpaceDN w:val="0"/>
      <w:adjustRightInd w:val="0"/>
      <w:jc w:val="left"/>
    </w:pPr>
    <w:rPr>
      <w:rFonts w:ascii="宋体" w:eastAsia="宋体" w:hAnsi="Times New Roman" w:cs="宋体"/>
      <w:kern w:val="0"/>
      <w:sz w:val="40"/>
      <w:szCs w:val="40"/>
    </w:rPr>
  </w:style>
  <w:style w:type="character" w:customStyle="1" w:styleId="a6">
    <w:name w:val="正文文本 字符"/>
    <w:basedOn w:val="a0"/>
    <w:link w:val="a5"/>
    <w:uiPriority w:val="1"/>
    <w:rsid w:val="00D17C36"/>
    <w:rPr>
      <w:rFonts w:ascii="宋体" w:eastAsia="宋体" w:hAnsi="Times New Roman" w:cs="宋体"/>
      <w:kern w:val="0"/>
      <w:sz w:val="40"/>
      <w:szCs w:val="40"/>
    </w:rPr>
  </w:style>
  <w:style w:type="paragraph" w:customStyle="1" w:styleId="TableParagraph">
    <w:name w:val="Table Paragraph"/>
    <w:basedOn w:val="a"/>
    <w:uiPriority w:val="1"/>
    <w:qFormat/>
    <w:rsid w:val="00D17C36"/>
    <w:pPr>
      <w:autoSpaceDE w:val="0"/>
      <w:autoSpaceDN w:val="0"/>
      <w:adjustRightInd w:val="0"/>
      <w:jc w:val="left"/>
    </w:pPr>
    <w:rPr>
      <w:rFonts w:ascii="Times New Roman" w:hAnsi="Times New Roman" w:cs="Times New Roman"/>
      <w:kern w:val="0"/>
      <w:sz w:val="24"/>
      <w:szCs w:val="24"/>
    </w:rPr>
  </w:style>
  <w:style w:type="paragraph" w:styleId="a7">
    <w:name w:val="Normal (Web)"/>
    <w:basedOn w:val="a"/>
    <w:uiPriority w:val="99"/>
    <w:semiHidden/>
    <w:unhideWhenUsed/>
    <w:rsid w:val="00D17C36"/>
    <w:pPr>
      <w:widowControl/>
      <w:spacing w:before="100" w:beforeAutospacing="1" w:after="100" w:afterAutospacing="1"/>
      <w:jc w:val="left"/>
    </w:pPr>
    <w:rPr>
      <w:rFonts w:ascii="宋体" w:eastAsia="宋体" w:hAnsi="宋体" w:cs="宋体"/>
      <w:kern w:val="0"/>
      <w:sz w:val="24"/>
      <w:szCs w:val="24"/>
    </w:rPr>
  </w:style>
  <w:style w:type="character" w:customStyle="1" w:styleId="this-person">
    <w:name w:val="this-person"/>
    <w:rsid w:val="00115D7C"/>
  </w:style>
  <w:style w:type="table" w:styleId="a8">
    <w:name w:val="Table Grid"/>
    <w:basedOn w:val="a1"/>
    <w:uiPriority w:val="39"/>
    <w:rsid w:val="00CE1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177C63"/>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blp.uni-trier.de/db/journals/nn/nn101.html" TargetMode="External"/><Relationship Id="rId18" Type="http://schemas.openxmlformats.org/officeDocument/2006/relationships/hyperlink" Target="https://dblp.uni-trier.de/pers/hd/h/Hu:Wenjun" TargetMode="External"/><Relationship Id="rId26" Type="http://schemas.openxmlformats.org/officeDocument/2006/relationships/hyperlink" Target="https://dblp.uni-trier.de/pers/hd/c/Chung:Fu=Lai" TargetMode="External"/><Relationship Id="rId39" Type="http://schemas.openxmlformats.org/officeDocument/2006/relationships/image" Target="media/image2.jpeg"/><Relationship Id="rId21" Type="http://schemas.openxmlformats.org/officeDocument/2006/relationships/hyperlink" Target="https://dblp.uni-trier.de/pers/hd/w/Wen:Shiting" TargetMode="External"/><Relationship Id="rId34" Type="http://schemas.openxmlformats.org/officeDocument/2006/relationships/hyperlink" Target="https://dblp.uni-trier.de/db/journals/jvcir/jvcir33.html"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hyperlink" Target="https://dblp.uni-trier.de/pers/hd/s/Song_0001:Dawei" TargetMode="External"/><Relationship Id="rId2" Type="http://schemas.openxmlformats.org/officeDocument/2006/relationships/numbering" Target="numbering.xml"/><Relationship Id="rId16" Type="http://schemas.openxmlformats.org/officeDocument/2006/relationships/hyperlink" Target="https://dblp.uni-trier.de/db/journals/kbs/kbs143.html" TargetMode="External"/><Relationship Id="rId29" Type="http://schemas.openxmlformats.org/officeDocument/2006/relationships/hyperlink" Target="https://dblp.uni-trier.de/pers/hd/c/Chung:Korris_Fu=Lai" TargetMode="External"/><Relationship Id="rId11" Type="http://schemas.openxmlformats.org/officeDocument/2006/relationships/hyperlink" Target="https://dblp.uni-trier.de/pers/hd/z/Zhou:Di" TargetMode="External"/><Relationship Id="rId24" Type="http://schemas.openxmlformats.org/officeDocument/2006/relationships/hyperlink" Target="https://dblp.uni-trier.de/pers/hd/h/Hu:Wenjun" TargetMode="External"/><Relationship Id="rId32" Type="http://schemas.openxmlformats.org/officeDocument/2006/relationships/hyperlink" Target="https://dblp.uni-trier.de/pers/hd/w/Wen:Shiting" TargetMode="External"/><Relationship Id="rId37" Type="http://schemas.openxmlformats.org/officeDocument/2006/relationships/hyperlink" Target="https://dblp.uni-trier.de/db/journals/ijon/ijon151.html"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blp.uni-trier.de/db/journals/kbs/kbs98.html" TargetMode="External"/><Relationship Id="rId4" Type="http://schemas.openxmlformats.org/officeDocument/2006/relationships/settings" Target="settings.xml"/><Relationship Id="rId9" Type="http://schemas.openxmlformats.org/officeDocument/2006/relationships/hyperlink" Target="https://dblp.uni-trier.de/pers/hd/h/Hu:Wenjun" TargetMode="External"/><Relationship Id="rId14" Type="http://schemas.openxmlformats.org/officeDocument/2006/relationships/hyperlink" Target="https://dblp.uni-trier.de/pers/hd/z/Zhou:Di" TargetMode="External"/><Relationship Id="rId22" Type="http://schemas.openxmlformats.org/officeDocument/2006/relationships/hyperlink" Target="https://dblp.uni-trier.de/db/journals/nn/nn76.html" TargetMode="External"/><Relationship Id="rId27" Type="http://schemas.openxmlformats.org/officeDocument/2006/relationships/hyperlink" Target="https://dblp.uni-trier.de/pers/hd/w/Wang_0001:Shitong" TargetMode="External"/><Relationship Id="rId30" Type="http://schemas.openxmlformats.org/officeDocument/2006/relationships/hyperlink" Target="https://dblp.uni-trier.de/pers/hd/w/Wang_0001:Shitong" TargetMode="External"/><Relationship Id="rId35" Type="http://schemas.openxmlformats.org/officeDocument/2006/relationships/hyperlink" Target="https://dblp.uni-trier.de/pers/hd/w/Wang_0001:Shitong"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8" Type="http://schemas.openxmlformats.org/officeDocument/2006/relationships/hyperlink" Target="https://dblp.uni-trier.de/pers/hd/w/Wen:Shiting" TargetMode="Externa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dblp.uni-trier.de/pers/hd/z/Zhu:Bin" TargetMode="External"/><Relationship Id="rId17" Type="http://schemas.openxmlformats.org/officeDocument/2006/relationships/hyperlink" Target="https://dblp.uni-trier.de/pers/hd/w/Wen:Shiting" TargetMode="External"/><Relationship Id="rId25" Type="http://schemas.openxmlformats.org/officeDocument/2006/relationships/hyperlink" Target="https://dblp.uni-trier.de/db/journals/nn/nn69.html" TargetMode="External"/><Relationship Id="rId33" Type="http://schemas.openxmlformats.org/officeDocument/2006/relationships/hyperlink" Target="https://dblp.uni-trier.de/pers/hd/h/Hu:Wenjun" TargetMode="External"/><Relationship Id="rId38" Type="http://schemas.openxmlformats.org/officeDocument/2006/relationships/image" Target="media/image1.jpeg"/><Relationship Id="rId46" Type="http://schemas.openxmlformats.org/officeDocument/2006/relationships/image" Target="media/image9.jpeg"/><Relationship Id="rId59" Type="http://schemas.openxmlformats.org/officeDocument/2006/relationships/theme" Target="theme/theme1.xml"/><Relationship Id="rId20" Type="http://schemas.openxmlformats.org/officeDocument/2006/relationships/hyperlink" Target="https://dblp.uni-trier.de/pers/hd/h/Hu:Wenjun" TargetMode="External"/><Relationship Id="rId41" Type="http://schemas.openxmlformats.org/officeDocument/2006/relationships/image" Target="media/image4.jpe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dblp.uni-trier.de/db/journals/pr/pr61.html" TargetMode="External"/><Relationship Id="rId15" Type="http://schemas.openxmlformats.org/officeDocument/2006/relationships/hyperlink" Target="https://dblp.uni-trier.de/pers/hd/z/Zhu:Bin" TargetMode="External"/><Relationship Id="rId23" Type="http://schemas.openxmlformats.org/officeDocument/2006/relationships/hyperlink" Target="https://dblp.uni-trier.de/pers/hd/w/Wen:Shiting" TargetMode="External"/><Relationship Id="rId28" Type="http://schemas.openxmlformats.org/officeDocument/2006/relationships/hyperlink" Target="https://dblp.uni-trier.de/db/journals/chinaf/chinaf55.html" TargetMode="External"/><Relationship Id="rId36" Type="http://schemas.openxmlformats.org/officeDocument/2006/relationships/hyperlink" Target="https://dblp.uni-trier.de/pers/hd/h/Hu:Wenjun" TargetMode="External"/><Relationship Id="rId49" Type="http://schemas.openxmlformats.org/officeDocument/2006/relationships/image" Target="media/image12.jpeg"/><Relationship Id="rId57" Type="http://schemas.openxmlformats.org/officeDocument/2006/relationships/image" Target="media/image20.jpeg"/><Relationship Id="rId10" Type="http://schemas.openxmlformats.org/officeDocument/2006/relationships/hyperlink" Target="https://dblp.uni-trier.de/db/journals/pr/pr61.html" TargetMode="External"/><Relationship Id="rId31" Type="http://schemas.openxmlformats.org/officeDocument/2006/relationships/hyperlink" Target="https://dblp.uni-trier.de/db/journals/pr/pr45.html" TargetMode="External"/><Relationship Id="rId44" Type="http://schemas.openxmlformats.org/officeDocument/2006/relationships/image" Target="media/image7.jpeg"/><Relationship Id="rId5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E5644-E6BD-4623-AA63-89280DE1B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15</Pages>
  <Words>1753</Words>
  <Characters>9995</Characters>
  <Application>Microsoft Office Word</Application>
  <DocSecurity>0</DocSecurity>
  <Lines>83</Lines>
  <Paragraphs>23</Paragraphs>
  <ScaleCrop>false</ScaleCrop>
  <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dc:creator>
  <cp:keywords/>
  <dc:description/>
  <cp:lastModifiedBy>Administrator</cp:lastModifiedBy>
  <cp:revision>16</cp:revision>
  <dcterms:created xsi:type="dcterms:W3CDTF">2022-05-10T03:28:00Z</dcterms:created>
  <dcterms:modified xsi:type="dcterms:W3CDTF">2022-05-20T05:03:00Z</dcterms:modified>
</cp:coreProperties>
</file>